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B17BE" w14:textId="77777777" w:rsidR="0059606D" w:rsidRDefault="0059606D">
      <w:pPr>
        <w:rPr>
          <w:b/>
        </w:rPr>
      </w:pPr>
    </w:p>
    <w:p w14:paraId="639A8C25" w14:textId="77777777" w:rsidR="0059606D" w:rsidRDefault="0059606D">
      <w:pPr>
        <w:jc w:val="center"/>
        <w:rPr>
          <w:b/>
        </w:rPr>
      </w:pPr>
    </w:p>
    <w:p w14:paraId="3AFF4327" w14:textId="77777777" w:rsidR="0059606D" w:rsidRDefault="007B0C50" w:rsidP="003128F4">
      <w:pPr>
        <w:jc w:val="center"/>
        <w:rPr>
          <w:b/>
        </w:rPr>
      </w:pPr>
      <w:r>
        <w:rPr>
          <w:b/>
        </w:rPr>
        <w:t>Nomination Form: Educational Effectiveness Award</w:t>
      </w:r>
    </w:p>
    <w:p w14:paraId="6DC01598" w14:textId="77777777" w:rsidR="003128F4" w:rsidRPr="003128F4" w:rsidRDefault="003128F4" w:rsidP="003128F4">
      <w:pPr>
        <w:jc w:val="center"/>
        <w:rPr>
          <w:b/>
        </w:rPr>
      </w:pPr>
    </w:p>
    <w:p w14:paraId="7D094DAB" w14:textId="5A66C672" w:rsidR="0059606D" w:rsidRDefault="007B0C50">
      <w:pPr>
        <w:spacing w:after="240"/>
        <w:rPr>
          <w:shd w:val="clear" w:color="auto" w:fill="FDFDF7"/>
        </w:rPr>
      </w:pPr>
      <w:r>
        <w:rPr>
          <w:shd w:val="clear" w:color="auto" w:fill="FDFDF7"/>
        </w:rPr>
        <w:t xml:space="preserve">The Educational Effectiveness Award </w:t>
      </w:r>
      <w:r w:rsidR="00D96381">
        <w:rPr>
          <w:shd w:val="clear" w:color="auto" w:fill="FDFDF7"/>
        </w:rPr>
        <w:t xml:space="preserve">(EEA) </w:t>
      </w:r>
      <w:r>
        <w:rPr>
          <w:shd w:val="clear" w:color="auto" w:fill="FDFDF7"/>
        </w:rPr>
        <w:t>recognizes excellence in assessment practices at the University of San Francisco. The recognized assessment work should show evidence of student learning, use of student learning evidence, and help the university, or any part of the university or community, achieve its learning outcomes, goals, or mission. Exemplary assessment work should also support a culture of assessment at USF, and include a plan for closing the loop.</w:t>
      </w:r>
    </w:p>
    <w:p w14:paraId="68F59739" w14:textId="3B4424BB" w:rsidR="0059606D" w:rsidRPr="003128F4" w:rsidRDefault="007B0C50" w:rsidP="003128F4">
      <w:pPr>
        <w:spacing w:after="240"/>
        <w:rPr>
          <w:shd w:val="clear" w:color="auto" w:fill="FDFDF7"/>
        </w:rPr>
      </w:pPr>
      <w:r>
        <w:rPr>
          <w:shd w:val="clear" w:color="auto" w:fill="FDFDF7"/>
        </w:rPr>
        <w:t>Nominations are submitted on a yearly basis, and up to two team awards will be given out each year. Both curricular and co-curricular program assessment will be considered for the EEA. A team can consist of three or more staff, faculty and/or students, and be from one unit or across units. Each team will receive</w:t>
      </w:r>
      <w:r w:rsidR="00D96381">
        <w:rPr>
          <w:shd w:val="clear" w:color="auto" w:fill="FDFDF7"/>
        </w:rPr>
        <w:t xml:space="preserve"> individual plaques and</w:t>
      </w:r>
      <w:r>
        <w:rPr>
          <w:shd w:val="clear" w:color="auto" w:fill="FDFDF7"/>
        </w:rPr>
        <w:t xml:space="preserve"> $300 to support the work of the group and contribute to the USF community</w:t>
      </w:r>
      <w:r w:rsidR="00D96381">
        <w:rPr>
          <w:shd w:val="clear" w:color="auto" w:fill="FDFDF7"/>
        </w:rPr>
        <w:t>.</w:t>
      </w:r>
    </w:p>
    <w:p w14:paraId="051880FA" w14:textId="3EE8222F" w:rsidR="0059606D" w:rsidRDefault="007B0C50">
      <w:pPr>
        <w:rPr>
          <w:b/>
        </w:rPr>
      </w:pPr>
      <w:r>
        <w:rPr>
          <w:b/>
        </w:rPr>
        <w:t>Ple</w:t>
      </w:r>
      <w:r w:rsidR="003128F4">
        <w:rPr>
          <w:b/>
        </w:rPr>
        <w:t xml:space="preserve">ase </w:t>
      </w:r>
      <w:r w:rsidR="00D96381">
        <w:rPr>
          <w:b/>
        </w:rPr>
        <w:t xml:space="preserve">submit this form and supporting documents </w:t>
      </w:r>
      <w:r w:rsidR="003128F4">
        <w:rPr>
          <w:b/>
        </w:rPr>
        <w:t>to Marisa McCarthy at mcmccarthy2@usfca.edu</w:t>
      </w:r>
    </w:p>
    <w:tbl>
      <w:tblPr>
        <w:tblStyle w:val="a"/>
        <w:tblW w:w="8895" w:type="dxa"/>
        <w:tblInd w:w="120" w:type="dxa"/>
        <w:tblBorders>
          <w:top w:val="nil"/>
          <w:left w:val="nil"/>
          <w:bottom w:val="nil"/>
          <w:right w:val="nil"/>
          <w:insideH w:val="nil"/>
          <w:insideV w:val="nil"/>
        </w:tblBorders>
        <w:tblLayout w:type="fixed"/>
        <w:tblLook w:val="0620" w:firstRow="1" w:lastRow="0" w:firstColumn="0" w:lastColumn="0" w:noHBand="1" w:noVBand="1"/>
        <w:tblCaption w:val="Nomination of a Team"/>
        <w:tblDescription w:val="Details of the Team being nominated and their achivements"/>
      </w:tblPr>
      <w:tblGrid>
        <w:gridCol w:w="8895"/>
      </w:tblGrid>
      <w:tr w:rsidR="0059606D" w14:paraId="071BA256" w14:textId="77777777" w:rsidTr="00B90F4B">
        <w:trPr>
          <w:trHeight w:val="216"/>
        </w:trPr>
        <w:tc>
          <w:tcPr>
            <w:tcW w:w="8895"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120" w:type="dxa"/>
            </w:tcMar>
          </w:tcPr>
          <w:p w14:paraId="1818B670" w14:textId="77777777" w:rsidR="0059606D" w:rsidRDefault="007B0C50">
            <w:pPr>
              <w:widowControl w:val="0"/>
              <w:spacing w:line="276" w:lineRule="auto"/>
              <w:rPr>
                <w:b/>
              </w:rPr>
            </w:pPr>
            <w:r>
              <w:rPr>
                <w:b/>
              </w:rPr>
              <w:t>Team Name:</w:t>
            </w:r>
          </w:p>
        </w:tc>
      </w:tr>
      <w:tr w:rsidR="0059606D" w14:paraId="16A2AFEF" w14:textId="77777777" w:rsidTr="004B5209">
        <w:trPr>
          <w:trHeight w:val="57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A2F60D5" w14:textId="77777777" w:rsidR="0059606D" w:rsidRDefault="007B0C50">
            <w:pPr>
              <w:widowControl w:val="0"/>
              <w:spacing w:line="276" w:lineRule="auto"/>
            </w:pPr>
            <w:r>
              <w:t>Names and titles of team members:</w:t>
            </w:r>
          </w:p>
        </w:tc>
      </w:tr>
      <w:tr w:rsidR="0059606D" w14:paraId="7D3702B0" w14:textId="77777777" w:rsidTr="004B5209">
        <w:trPr>
          <w:trHeight w:val="432"/>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259FC436" w14:textId="7401F132" w:rsidR="0059606D" w:rsidRDefault="007B0C50" w:rsidP="00B90F4B">
            <w:pPr>
              <w:widowControl w:val="0"/>
              <w:spacing w:line="276" w:lineRule="auto"/>
            </w:pPr>
            <w:r>
              <w:t xml:space="preserve">Department(s): </w:t>
            </w:r>
          </w:p>
        </w:tc>
      </w:tr>
      <w:tr w:rsidR="0059606D" w14:paraId="3873699F"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26F072F" w14:textId="77777777" w:rsidR="0059606D" w:rsidRPr="003128F4" w:rsidRDefault="007B0C50" w:rsidP="003128F4">
            <w:pPr>
              <w:rPr>
                <w:bCs/>
                <w:noProof/>
              </w:rPr>
            </w:pPr>
            <w:r>
              <w:t xml:space="preserve">Please attach a document, if appropriate, that exemplifies the team’s assessment work. This document can be a </w:t>
            </w:r>
            <w:r w:rsidR="00630287">
              <w:t>self-study</w:t>
            </w:r>
            <w:r>
              <w:t>, executive summary, rubric, or anything that bes</w:t>
            </w:r>
            <w:r w:rsidR="00EF04C4">
              <w:t xml:space="preserve">t encapsulates the team’s work and </w:t>
            </w:r>
            <w:r w:rsidR="00EF04C4" w:rsidRPr="003D1E26">
              <w:rPr>
                <w:bCs/>
                <w:noProof/>
              </w:rPr>
              <w:t>display</w:t>
            </w:r>
            <w:r w:rsidR="00EF04C4">
              <w:rPr>
                <w:bCs/>
                <w:noProof/>
              </w:rPr>
              <w:t>s evidence and use of student learning evidence.</w:t>
            </w:r>
          </w:p>
        </w:tc>
      </w:tr>
      <w:tr w:rsidR="0059606D" w14:paraId="44926EC9"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3EA7C08B" w14:textId="77777777" w:rsidR="0059606D" w:rsidRDefault="007B0C50" w:rsidP="003128F4">
            <w:r>
              <w:t>Please explain how the team used assessment plans, resources, or activities to help its department/division, the university, and/or community to achieve its learning outcomes, goals, or mission (250 words or less):</w:t>
            </w:r>
          </w:p>
        </w:tc>
      </w:tr>
      <w:tr w:rsidR="0059606D" w14:paraId="33CA0920"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0B0EA23" w14:textId="77777777" w:rsidR="0059606D" w:rsidRDefault="007B0C50">
            <w:r>
              <w:t>Closing the loop is defined as using data for improvement or modification. How has the team closed the loop on its assessment work? If it has not yet done so, what are the plans for closing the loop? (250 words or less)</w:t>
            </w:r>
          </w:p>
          <w:p w14:paraId="1FE87480" w14:textId="77777777" w:rsidR="00D96381" w:rsidRDefault="00D96381">
            <w:pPr>
              <w:spacing w:after="240"/>
            </w:pPr>
          </w:p>
        </w:tc>
      </w:tr>
      <w:tr w:rsidR="0059606D" w14:paraId="14F02F93"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68CCD40F" w14:textId="77777777" w:rsidR="0059606D" w:rsidRDefault="007B0C50">
            <w:r>
              <w:t>How does the team’s work support a culture of assessment at USF? (250 words or less)</w:t>
            </w:r>
          </w:p>
        </w:tc>
      </w:tr>
    </w:tbl>
    <w:p w14:paraId="75202868" w14:textId="77777777" w:rsidR="00B31A2E" w:rsidRDefault="00B31A2E" w:rsidP="00B31A2E">
      <w:pPr>
        <w:jc w:val="both"/>
        <w:rPr>
          <w:b/>
        </w:rPr>
        <w:sectPr w:rsidR="00B31A2E" w:rsidSect="00755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pPr>
    </w:p>
    <w:p w14:paraId="28B6A625" w14:textId="77777777" w:rsidR="00000EE9" w:rsidRDefault="00000EE9" w:rsidP="00B31A2E">
      <w:pPr>
        <w:jc w:val="both"/>
        <w:rPr>
          <w:b/>
        </w:rPr>
      </w:pPr>
    </w:p>
    <w:p w14:paraId="34BA4F4D" w14:textId="77777777" w:rsidR="00F27D57" w:rsidRDefault="00F27D57" w:rsidP="00B31A2E">
      <w:pPr>
        <w:jc w:val="both"/>
        <w:rPr>
          <w:b/>
        </w:rPr>
      </w:pPr>
      <w:r>
        <w:rPr>
          <w:b/>
        </w:rPr>
        <w:br w:type="page"/>
      </w:r>
    </w:p>
    <w:p w14:paraId="167A0F86" w14:textId="48E282A2" w:rsidR="0059606D" w:rsidRDefault="007B0C50" w:rsidP="00B31A2E">
      <w:pPr>
        <w:jc w:val="both"/>
        <w:rPr>
          <w:b/>
        </w:rPr>
      </w:pPr>
      <w:bookmarkStart w:id="0" w:name="_GoBack"/>
      <w:bookmarkEnd w:id="0"/>
      <w:r>
        <w:rPr>
          <w:b/>
        </w:rPr>
        <w:lastRenderedPageBreak/>
        <w:t>Name of Nominator</w:t>
      </w:r>
      <w:r w:rsidR="00104282">
        <w:rPr>
          <w:b/>
        </w:rPr>
        <w:t xml:space="preserve">: </w:t>
      </w:r>
    </w:p>
    <w:p w14:paraId="3C140A3E" w14:textId="77777777" w:rsidR="006F47BD" w:rsidRDefault="006F47BD" w:rsidP="006F47BD">
      <w:pPr>
        <w:jc w:val="both"/>
        <w:rPr>
          <w:b/>
        </w:rPr>
      </w:pPr>
    </w:p>
    <w:p w14:paraId="74AD9188" w14:textId="41B506AB" w:rsidR="00B31A2E" w:rsidRDefault="00B31A2E">
      <w:pPr>
        <w:rPr>
          <w:b/>
        </w:rPr>
      </w:pPr>
      <w:r>
        <w:rPr>
          <w:b/>
        </w:rPr>
        <w:t>Date:</w:t>
      </w:r>
    </w:p>
    <w:p w14:paraId="1B34C1CA" w14:textId="77777777" w:rsidR="00B31A2E" w:rsidRDefault="00B31A2E">
      <w:pPr>
        <w:rPr>
          <w:b/>
        </w:rPr>
      </w:pPr>
    </w:p>
    <w:p w14:paraId="620538D1" w14:textId="77777777" w:rsidR="00B31A2E" w:rsidRDefault="007B0C50">
      <w:pPr>
        <w:rPr>
          <w:b/>
        </w:rPr>
      </w:pPr>
      <w:r>
        <w:rPr>
          <w:b/>
        </w:rPr>
        <w:t>Department:</w:t>
      </w:r>
      <w:r w:rsidR="006F47BD">
        <w:rPr>
          <w:b/>
        </w:rPr>
        <w:t xml:space="preserve"> </w:t>
      </w:r>
    </w:p>
    <w:p w14:paraId="45103E59" w14:textId="77777777" w:rsidR="00B31A2E" w:rsidRDefault="00B31A2E">
      <w:pPr>
        <w:rPr>
          <w:b/>
        </w:rPr>
      </w:pPr>
    </w:p>
    <w:p w14:paraId="24392326" w14:textId="77777777" w:rsidR="00B31A2E" w:rsidRDefault="007B0C50">
      <w:pPr>
        <w:rPr>
          <w:b/>
        </w:rPr>
      </w:pPr>
      <w:r>
        <w:rPr>
          <w:b/>
        </w:rPr>
        <w:lastRenderedPageBreak/>
        <w:t>Job Title:</w:t>
      </w:r>
      <w:r w:rsidR="006F47BD">
        <w:rPr>
          <w:b/>
        </w:rPr>
        <w:t xml:space="preserve"> </w:t>
      </w:r>
    </w:p>
    <w:p w14:paraId="6285E0DC" w14:textId="77777777" w:rsidR="00B31A2E" w:rsidRDefault="00B31A2E">
      <w:pPr>
        <w:rPr>
          <w:b/>
        </w:rPr>
      </w:pPr>
    </w:p>
    <w:p w14:paraId="6B40A7C1" w14:textId="77777777" w:rsidR="00B31A2E" w:rsidRDefault="007B0C50">
      <w:pPr>
        <w:rPr>
          <w:b/>
        </w:rPr>
      </w:pPr>
      <w:r>
        <w:rPr>
          <w:b/>
        </w:rPr>
        <w:t>Email:</w:t>
      </w:r>
      <w:r w:rsidR="006F47BD">
        <w:rPr>
          <w:b/>
        </w:rPr>
        <w:t xml:space="preserve"> </w:t>
      </w:r>
    </w:p>
    <w:p w14:paraId="38A9BB5E" w14:textId="77777777" w:rsidR="00B31A2E" w:rsidRDefault="00B31A2E">
      <w:pPr>
        <w:rPr>
          <w:b/>
        </w:rPr>
      </w:pPr>
    </w:p>
    <w:p w14:paraId="48ED2FAF" w14:textId="2A707E4B" w:rsidR="0059606D" w:rsidRDefault="007B0C50">
      <w:pPr>
        <w:rPr>
          <w:b/>
        </w:rPr>
      </w:pPr>
      <w:r>
        <w:rPr>
          <w:b/>
        </w:rPr>
        <w:t>Phone:</w:t>
      </w:r>
    </w:p>
    <w:p w14:paraId="3C973405" w14:textId="77777777" w:rsidR="00B31A2E" w:rsidRDefault="00B31A2E">
      <w:pPr>
        <w:rPr>
          <w:b/>
        </w:rPr>
        <w:sectPr w:rsidR="00B31A2E" w:rsidSect="00B31A2E">
          <w:type w:val="continuous"/>
          <w:pgSz w:w="12240" w:h="15840"/>
          <w:pgMar w:top="576" w:right="1440" w:bottom="576" w:left="1440" w:header="720" w:footer="720" w:gutter="0"/>
          <w:pgNumType w:start="1"/>
          <w:cols w:num="2" w:space="720"/>
        </w:sectPr>
      </w:pPr>
    </w:p>
    <w:p w14:paraId="777C256C" w14:textId="6DBB1165" w:rsidR="006F47BD" w:rsidRDefault="006F47BD">
      <w:pPr>
        <w:rPr>
          <w:b/>
        </w:rPr>
      </w:pPr>
    </w:p>
    <w:p w14:paraId="4E4B2A29" w14:textId="77777777" w:rsidR="0059606D" w:rsidRDefault="007B0C50">
      <w:pPr>
        <w:rPr>
          <w:b/>
        </w:rPr>
      </w:pPr>
      <w:r>
        <w:rPr>
          <w:b/>
        </w:rPr>
        <w:t>Initial here: _______________________________________________</w:t>
      </w:r>
    </w:p>
    <w:p w14:paraId="349D3BB7" w14:textId="77777777" w:rsidR="0059606D" w:rsidRDefault="007B0C50">
      <w:pPr>
        <w:spacing w:after="240"/>
      </w:pPr>
      <w:r>
        <w:t xml:space="preserve"> </w:t>
      </w:r>
    </w:p>
    <w:p w14:paraId="0F08A6A3" w14:textId="77777777" w:rsidR="0059606D" w:rsidRDefault="007B0C50">
      <w:pPr>
        <w:rPr>
          <w:i/>
        </w:rPr>
      </w:pPr>
      <w:r>
        <w:rPr>
          <w:i/>
        </w:rPr>
        <w:t>The Provost’s Council will review nominations and make final decisions.</w:t>
      </w:r>
    </w:p>
    <w:p w14:paraId="59ED75CF" w14:textId="77777777" w:rsidR="0059606D" w:rsidRDefault="007B0C50">
      <w:r>
        <w:t xml:space="preserve"> </w:t>
      </w:r>
    </w:p>
    <w:p w14:paraId="75F9D15C" w14:textId="7F110CC7" w:rsidR="0059606D" w:rsidRPr="00104282" w:rsidRDefault="007B0C50" w:rsidP="00104282">
      <w:pPr>
        <w:rPr>
          <w:i/>
        </w:rPr>
      </w:pPr>
      <w:r>
        <w:rPr>
          <w:i/>
        </w:rPr>
        <w:t>This information is requested to select individuals for recognition and is not routinely provided to persons outside the university. Excerpts from the nomination may be used for citations, publicity, or printed material on the USF website.</w:t>
      </w:r>
      <w:r>
        <w:rPr>
          <w:b/>
          <w:i/>
          <w:shd w:val="clear" w:color="auto" w:fill="FDFDF7"/>
        </w:rPr>
        <w:t xml:space="preserve"> </w:t>
      </w:r>
    </w:p>
    <w:sectPr w:rsidR="0059606D" w:rsidRPr="00104282" w:rsidSect="00B31A2E">
      <w:type w:val="continuous"/>
      <w:pgSz w:w="12240" w:h="15840"/>
      <w:pgMar w:top="576" w:right="1440" w:bottom="5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3F85" w14:textId="77777777" w:rsidR="00115157" w:rsidRDefault="00115157" w:rsidP="003128F4">
      <w:r>
        <w:separator/>
      </w:r>
    </w:p>
  </w:endnote>
  <w:endnote w:type="continuationSeparator" w:id="0">
    <w:p w14:paraId="4CD719BC" w14:textId="77777777" w:rsidR="00115157" w:rsidRDefault="00115157" w:rsidP="0031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F1EE" w14:textId="77777777" w:rsidR="003128F4" w:rsidRDefault="003128F4" w:rsidP="00312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1059" w14:textId="77777777" w:rsidR="003128F4" w:rsidRDefault="003128F4" w:rsidP="003128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9936" w14:textId="77777777" w:rsidR="003128F4" w:rsidRDefault="003128F4" w:rsidP="00312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505B" w14:textId="77777777" w:rsidR="00115157" w:rsidRDefault="00115157" w:rsidP="003128F4">
      <w:r>
        <w:separator/>
      </w:r>
    </w:p>
  </w:footnote>
  <w:footnote w:type="continuationSeparator" w:id="0">
    <w:p w14:paraId="2267ED3F" w14:textId="77777777" w:rsidR="00115157" w:rsidRDefault="00115157" w:rsidP="00312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1EF2" w14:textId="77777777" w:rsidR="003128F4" w:rsidRDefault="003128F4" w:rsidP="003128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AD6B" w14:textId="77777777" w:rsidR="003128F4" w:rsidRDefault="003128F4" w:rsidP="003128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6BBA" w14:textId="77777777" w:rsidR="003128F4" w:rsidRDefault="003128F4" w:rsidP="0031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9606D"/>
    <w:rsid w:val="00000EE9"/>
    <w:rsid w:val="00104282"/>
    <w:rsid w:val="00115157"/>
    <w:rsid w:val="00163A30"/>
    <w:rsid w:val="003128F4"/>
    <w:rsid w:val="003C0F06"/>
    <w:rsid w:val="004B5209"/>
    <w:rsid w:val="0059606D"/>
    <w:rsid w:val="005B59C4"/>
    <w:rsid w:val="00630287"/>
    <w:rsid w:val="006F47BD"/>
    <w:rsid w:val="00755858"/>
    <w:rsid w:val="007B0C50"/>
    <w:rsid w:val="00903A34"/>
    <w:rsid w:val="00AE62D1"/>
    <w:rsid w:val="00B31A2E"/>
    <w:rsid w:val="00B90F4B"/>
    <w:rsid w:val="00D96381"/>
    <w:rsid w:val="00EF04C4"/>
    <w:rsid w:val="00F2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128F4"/>
    <w:pPr>
      <w:tabs>
        <w:tab w:val="center" w:pos="4680"/>
        <w:tab w:val="right" w:pos="9360"/>
      </w:tabs>
    </w:pPr>
  </w:style>
  <w:style w:type="character" w:customStyle="1" w:styleId="HeaderChar">
    <w:name w:val="Header Char"/>
    <w:basedOn w:val="DefaultParagraphFont"/>
    <w:link w:val="Header"/>
    <w:uiPriority w:val="99"/>
    <w:rsid w:val="003128F4"/>
  </w:style>
  <w:style w:type="paragraph" w:styleId="Footer">
    <w:name w:val="footer"/>
    <w:basedOn w:val="Normal"/>
    <w:link w:val="FooterChar"/>
    <w:uiPriority w:val="99"/>
    <w:unhideWhenUsed/>
    <w:rsid w:val="003128F4"/>
    <w:pPr>
      <w:tabs>
        <w:tab w:val="center" w:pos="4680"/>
        <w:tab w:val="right" w:pos="9360"/>
      </w:tabs>
    </w:pPr>
  </w:style>
  <w:style w:type="character" w:customStyle="1" w:styleId="FooterChar">
    <w:name w:val="Footer Char"/>
    <w:basedOn w:val="DefaultParagraphFont"/>
    <w:link w:val="Footer"/>
    <w:uiPriority w:val="99"/>
    <w:rsid w:val="003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347</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2018-02-06T22:28:00Z</dcterms:created>
  <dcterms:modified xsi:type="dcterms:W3CDTF">2018-02-12T23:53:00Z</dcterms:modified>
</cp:coreProperties>
</file>