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F9" w:rsidRPr="00F92036" w:rsidRDefault="00A34144" w:rsidP="0001514A">
      <w:pPr>
        <w:widowControl w:val="0"/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MSFA</w:t>
      </w:r>
      <w:r w:rsidR="00B27FA8">
        <w:rPr>
          <w:rFonts w:ascii="Arial" w:hAnsi="Arial" w:cs="Arial"/>
          <w:b/>
          <w:sz w:val="28"/>
        </w:rPr>
        <w:t xml:space="preserve"> Assurance of Learning Report</w:t>
      </w:r>
    </w:p>
    <w:p w:rsidR="005740CB" w:rsidRPr="00F92036" w:rsidRDefault="005740CB" w:rsidP="0001514A">
      <w:pPr>
        <w:widowControl w:val="0"/>
        <w:spacing w:after="0" w:line="240" w:lineRule="auto"/>
        <w:jc w:val="center"/>
        <w:rPr>
          <w:rFonts w:ascii="Arial" w:hAnsi="Arial" w:cs="Arial"/>
          <w:b/>
          <w:color w:val="004731"/>
        </w:rPr>
      </w:pPr>
    </w:p>
    <w:p w:rsidR="006D40F9" w:rsidRPr="00F92036" w:rsidRDefault="006D40F9" w:rsidP="00CA23C9">
      <w:pPr>
        <w:widowControl w:val="0"/>
        <w:spacing w:after="0" w:line="240" w:lineRule="auto"/>
        <w:rPr>
          <w:rFonts w:ascii="Arial" w:hAnsi="Arial" w:cs="Arial"/>
        </w:rPr>
      </w:pPr>
    </w:p>
    <w:p w:rsidR="008B72B4" w:rsidRPr="00F92036" w:rsidRDefault="008B72B4" w:rsidP="008B72B4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F92036">
        <w:rPr>
          <w:rFonts w:ascii="Arial" w:hAnsi="Arial" w:cs="Arial"/>
          <w:b/>
          <w:sz w:val="24"/>
          <w:szCs w:val="24"/>
        </w:rPr>
        <w:t xml:space="preserve">AY </w:t>
      </w:r>
      <w:r w:rsidR="00A34144">
        <w:rPr>
          <w:rFonts w:ascii="Arial" w:hAnsi="Arial" w:cs="Arial"/>
          <w:sz w:val="24"/>
        </w:rPr>
        <w:t>2014-2015</w:t>
      </w:r>
    </w:p>
    <w:p w:rsidR="008B72B4" w:rsidRPr="00F92036" w:rsidRDefault="008B72B4" w:rsidP="008B72B4">
      <w:pPr>
        <w:pStyle w:val="PlainText"/>
        <w:rPr>
          <w:rFonts w:ascii="Arial" w:hAnsi="Arial" w:cs="Arial"/>
          <w:b/>
          <w:sz w:val="24"/>
          <w:szCs w:val="24"/>
        </w:rPr>
      </w:pPr>
    </w:p>
    <w:p w:rsidR="008B72B4" w:rsidRPr="00F92036" w:rsidRDefault="008B72B4" w:rsidP="00F92036">
      <w:pPr>
        <w:pStyle w:val="PlainText"/>
        <w:tabs>
          <w:tab w:val="left" w:pos="3870"/>
        </w:tabs>
        <w:rPr>
          <w:rFonts w:ascii="Arial" w:hAnsi="Arial" w:cs="Arial"/>
          <w:b/>
          <w:sz w:val="24"/>
          <w:szCs w:val="24"/>
        </w:rPr>
      </w:pPr>
      <w:r w:rsidRPr="00F92036">
        <w:rPr>
          <w:rFonts w:ascii="Arial" w:hAnsi="Arial" w:cs="Arial"/>
          <w:b/>
          <w:sz w:val="24"/>
          <w:szCs w:val="24"/>
        </w:rPr>
        <w:t>Report Date:</w:t>
      </w:r>
      <w:r w:rsidRPr="00F92036">
        <w:rPr>
          <w:rFonts w:ascii="Arial" w:hAnsi="Arial" w:cs="Arial"/>
          <w:b/>
          <w:sz w:val="24"/>
          <w:szCs w:val="24"/>
        </w:rPr>
        <w:tab/>
      </w:r>
      <w:r w:rsidR="00A34144">
        <w:rPr>
          <w:rFonts w:ascii="Arial" w:hAnsi="Arial" w:cs="Arial"/>
          <w:sz w:val="24"/>
        </w:rPr>
        <w:t>5/15/2015</w:t>
      </w:r>
    </w:p>
    <w:p w:rsidR="008B72B4" w:rsidRPr="00F92036" w:rsidRDefault="008B72B4" w:rsidP="00F92036">
      <w:pPr>
        <w:pStyle w:val="PlainText"/>
        <w:tabs>
          <w:tab w:val="left" w:pos="3870"/>
        </w:tabs>
        <w:rPr>
          <w:rFonts w:ascii="Arial" w:hAnsi="Arial" w:cs="Arial"/>
          <w:b/>
          <w:sz w:val="24"/>
          <w:szCs w:val="24"/>
        </w:rPr>
      </w:pPr>
    </w:p>
    <w:p w:rsidR="008B72B4" w:rsidRPr="00F92036" w:rsidRDefault="008B72B4" w:rsidP="00F92036">
      <w:pPr>
        <w:tabs>
          <w:tab w:val="left" w:pos="3870"/>
        </w:tabs>
        <w:rPr>
          <w:rFonts w:ascii="Arial" w:hAnsi="Arial" w:cs="Arial"/>
          <w:sz w:val="24"/>
        </w:rPr>
      </w:pPr>
      <w:r w:rsidRPr="00F92036">
        <w:rPr>
          <w:rFonts w:ascii="Arial" w:hAnsi="Arial" w:cs="Arial"/>
          <w:b/>
          <w:sz w:val="24"/>
        </w:rPr>
        <w:t xml:space="preserve">School/College: </w:t>
      </w:r>
      <w:r w:rsidRPr="00F92036">
        <w:rPr>
          <w:rFonts w:ascii="Arial" w:hAnsi="Arial" w:cs="Arial"/>
          <w:b/>
          <w:sz w:val="24"/>
        </w:rPr>
        <w:tab/>
      </w:r>
      <w:r w:rsidR="00A34144">
        <w:rPr>
          <w:rFonts w:ascii="Arial" w:hAnsi="Arial" w:cs="Arial"/>
          <w:sz w:val="24"/>
        </w:rPr>
        <w:t>School of Management</w:t>
      </w:r>
    </w:p>
    <w:p w:rsidR="008B72B4" w:rsidRPr="00F92036" w:rsidRDefault="008B72B4" w:rsidP="00F92036">
      <w:pPr>
        <w:tabs>
          <w:tab w:val="left" w:pos="3870"/>
        </w:tabs>
        <w:rPr>
          <w:rFonts w:ascii="Arial" w:hAnsi="Arial" w:cs="Arial"/>
          <w:sz w:val="24"/>
        </w:rPr>
      </w:pPr>
      <w:r w:rsidRPr="00F92036">
        <w:rPr>
          <w:rFonts w:ascii="Arial" w:hAnsi="Arial" w:cs="Arial"/>
          <w:b/>
          <w:sz w:val="24"/>
        </w:rPr>
        <w:t>Department/Program:</w:t>
      </w:r>
      <w:r w:rsidRPr="00F92036">
        <w:rPr>
          <w:rFonts w:ascii="Arial" w:hAnsi="Arial" w:cs="Arial"/>
          <w:b/>
          <w:sz w:val="24"/>
        </w:rPr>
        <w:tab/>
      </w:r>
      <w:r w:rsidR="00A34144">
        <w:rPr>
          <w:rFonts w:ascii="Arial" w:hAnsi="Arial" w:cs="Arial"/>
          <w:sz w:val="24"/>
        </w:rPr>
        <w:t>Master of Science in Financial Analysis</w:t>
      </w:r>
    </w:p>
    <w:p w:rsidR="008B72B4" w:rsidRPr="00F92036" w:rsidRDefault="008B72B4" w:rsidP="00F92036">
      <w:pPr>
        <w:tabs>
          <w:tab w:val="left" w:pos="3870"/>
        </w:tabs>
        <w:rPr>
          <w:rFonts w:ascii="Arial" w:hAnsi="Arial" w:cs="Arial"/>
          <w:sz w:val="24"/>
        </w:rPr>
      </w:pPr>
      <w:r w:rsidRPr="00F92036">
        <w:rPr>
          <w:rFonts w:ascii="Arial" w:hAnsi="Arial" w:cs="Arial"/>
          <w:b/>
          <w:sz w:val="24"/>
        </w:rPr>
        <w:t xml:space="preserve">Person completing the Report: </w:t>
      </w:r>
      <w:r w:rsidRPr="00F92036">
        <w:rPr>
          <w:rFonts w:ascii="Arial" w:hAnsi="Arial" w:cs="Arial"/>
          <w:b/>
          <w:sz w:val="24"/>
        </w:rPr>
        <w:tab/>
      </w:r>
      <w:r w:rsidR="00A34144">
        <w:rPr>
          <w:rFonts w:ascii="Arial" w:hAnsi="Arial" w:cs="Arial"/>
          <w:sz w:val="24"/>
        </w:rPr>
        <w:t>John Veitch</w:t>
      </w:r>
    </w:p>
    <w:p w:rsidR="00F31145" w:rsidRDefault="00F31145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</w:rPr>
      </w:pPr>
    </w:p>
    <w:p w:rsidR="00F31145" w:rsidRPr="00F31145" w:rsidRDefault="00F31145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</w:rPr>
      </w:pPr>
      <w:r w:rsidRPr="00F31145">
        <w:rPr>
          <w:rFonts w:ascii="Arial" w:hAnsi="Arial" w:cs="Arial"/>
          <w:b/>
          <w:bCs/>
          <w:sz w:val="32"/>
        </w:rPr>
        <w:t>Phase 1: Assessment Process</w:t>
      </w:r>
    </w:p>
    <w:p w:rsidR="00943405" w:rsidRDefault="00943405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061172" w:rsidRPr="00061172" w:rsidRDefault="00061172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061172">
        <w:rPr>
          <w:rFonts w:ascii="Arial" w:hAnsi="Arial" w:cs="Arial"/>
          <w:b/>
          <w:bCs/>
          <w:sz w:val="24"/>
        </w:rPr>
        <w:t>Overview Statement</w:t>
      </w:r>
      <w:r w:rsidRPr="00061172">
        <w:rPr>
          <w:rFonts w:ascii="Arial" w:hAnsi="Arial" w:cs="Arial"/>
          <w:sz w:val="24"/>
        </w:rPr>
        <w:t>: Briefly summarize the student learning assurance activities that were undertaken this academic year. Indicate which learning outcome was assessed and who was involved in the evolution.</w:t>
      </w:r>
    </w:p>
    <w:p w:rsidR="00061172" w:rsidRPr="00061172" w:rsidRDefault="00061172" w:rsidP="00061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061172" w:rsidRPr="00061172" w:rsidRDefault="00061172" w:rsidP="00061172">
      <w:pPr>
        <w:rPr>
          <w:rFonts w:ascii="Arial" w:hAnsi="Arial" w:cs="Arial"/>
          <w:i/>
          <w:sz w:val="24"/>
        </w:rPr>
      </w:pPr>
      <w:r w:rsidRPr="00061172">
        <w:rPr>
          <w:rFonts w:ascii="Arial" w:hAnsi="Arial" w:cs="Arial"/>
          <w:sz w:val="24"/>
        </w:rPr>
        <w:t>Learning Outcome:</w:t>
      </w:r>
      <w:r w:rsidRPr="00A82FAF">
        <w:t xml:space="preserve"> </w:t>
      </w:r>
      <w:r w:rsidR="00A34144" w:rsidRPr="00A34144">
        <w:rPr>
          <w:rFonts w:ascii="Arial" w:hAnsi="Arial" w:cs="Arial"/>
          <w:i/>
          <w:sz w:val="24"/>
        </w:rPr>
        <w:t>1-2 Analytical Tools - Economics</w:t>
      </w:r>
    </w:p>
    <w:p w:rsidR="00061172" w:rsidRPr="00061172" w:rsidRDefault="00A34144" w:rsidP="00061172">
      <w:pPr>
        <w:ind w:left="720"/>
        <w:rPr>
          <w:rFonts w:ascii="Arial" w:hAnsi="Arial" w:cs="Arial"/>
          <w:i/>
          <w:sz w:val="24"/>
        </w:rPr>
      </w:pPr>
      <w:r w:rsidRPr="00A34144">
        <w:rPr>
          <w:rFonts w:ascii="Arial" w:hAnsi="Arial" w:cs="Arial"/>
          <w:i/>
          <w:sz w:val="24"/>
        </w:rPr>
        <w:t xml:space="preserve">Recognize and explain how macroeconomic and microeconomic events impact key components of economic activity, including industry structure, firm profitability, macroeconomic output, prices, interest and exchange rates. </w:t>
      </w:r>
    </w:p>
    <w:p w:rsidR="00061172" w:rsidRDefault="00061172" w:rsidP="00061172">
      <w:pPr>
        <w:rPr>
          <w:rFonts w:ascii="Arial" w:hAnsi="Arial" w:cs="Arial"/>
          <w:i/>
          <w:sz w:val="24"/>
        </w:rPr>
      </w:pPr>
      <w:r w:rsidRPr="00061172">
        <w:rPr>
          <w:rFonts w:ascii="Arial" w:hAnsi="Arial" w:cs="Arial"/>
          <w:sz w:val="24"/>
        </w:rPr>
        <w:t xml:space="preserve">Evaluator(s): </w:t>
      </w:r>
      <w:r w:rsidR="00A34144">
        <w:rPr>
          <w:rFonts w:ascii="Arial" w:hAnsi="Arial" w:cs="Arial"/>
          <w:i/>
          <w:sz w:val="24"/>
        </w:rPr>
        <w:t>John Veitch</w:t>
      </w:r>
    </w:p>
    <w:p w:rsidR="00C9118F" w:rsidRPr="00A82FAF" w:rsidRDefault="00C9118F" w:rsidP="00C9118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Assessment Plan:</w:t>
      </w:r>
    </w:p>
    <w:p w:rsidR="00BC2FC8" w:rsidRDefault="00C9118F" w:rsidP="00C9118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Assessment Method</w:t>
      </w:r>
      <w:r w:rsidR="00BC2FC8">
        <w:rPr>
          <w:rFonts w:ascii="Arial" w:hAnsi="Arial" w:cs="Arial"/>
          <w:sz w:val="24"/>
        </w:rPr>
        <w:t xml:space="preserve"> 1</w:t>
      </w:r>
    </w:p>
    <w:p w:rsidR="00C9118F" w:rsidRDefault="00C9118F" w:rsidP="00C9118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Category: </w:t>
      </w:r>
      <w:sdt>
        <w:sdtPr>
          <w:rPr>
            <w:rFonts w:ascii="Arial" w:hAnsi="Arial" w:cs="Arial"/>
            <w:i/>
            <w:sz w:val="24"/>
          </w:rPr>
          <w:alias w:val="Assessment Method Category"/>
          <w:tag w:val="Assessment Method Category"/>
          <w:id w:val="1708218873"/>
          <w:placeholder>
            <w:docPart w:val="BA6661C2A7B14B04882EAE95E78D3CA3"/>
          </w:placeholder>
          <w:comboBox>
            <w:listItem w:value="Choose an item."/>
            <w:listItem w:displayText="Capstone Presentation" w:value="Capstone Presentation"/>
            <w:listItem w:displayText="Capstone Project" w:value="Capstone Project"/>
            <w:listItem w:displayText="Comprehensive Exam" w:value="Comprehensive Exam"/>
            <w:listItem w:displayText="Course Presentation" w:value="Course Presentation"/>
            <w:listItem w:displayText="Course Project" w:value="Course Project"/>
            <w:listItem w:displayText="Course-embedded Assignments" w:value="Course-embedded Assignments"/>
            <w:listItem w:displayText="Essay Examination" w:value="Essay Examination"/>
            <w:listItem w:displayText="Exit Survey" w:value="Exit Survey"/>
            <w:listItem w:displayText="Group Project" w:value="Group Project"/>
            <w:listItem w:displayText="Pre-Test/Post-Test" w:value="Pre-Test/Post-Test"/>
            <w:listItem w:displayText="Selected Exam Questions" w:value="Selected Exam Questions"/>
            <w:listItem w:displayText="Self-Assessment Paper" w:value="Self-Assessment Paper"/>
            <w:listItem w:displayText="Service Learning Project" w:value="Service Learning Project"/>
            <w:listItem w:displayText="Student Simulations" w:value="Student Simulations"/>
            <w:listItem w:displayText="Other (Please Explain)" w:value="Other (Please Explain)"/>
          </w:comboBox>
        </w:sdtPr>
        <w:sdtEndPr/>
        <w:sdtContent>
          <w:r w:rsidR="00A34144">
            <w:rPr>
              <w:rFonts w:ascii="Arial" w:hAnsi="Arial" w:cs="Arial"/>
              <w:i/>
              <w:sz w:val="24"/>
            </w:rPr>
            <w:t>Pre-Test/Post-Test</w:t>
          </w:r>
        </w:sdtContent>
      </w:sdt>
    </w:p>
    <w:p w:rsidR="00C9118F" w:rsidRDefault="00C9118F" w:rsidP="00C9118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Assessment Method: </w:t>
      </w:r>
      <w:r w:rsidR="00A34144" w:rsidRPr="00A34144">
        <w:rPr>
          <w:rFonts w:ascii="Arial" w:hAnsi="Arial" w:cs="Arial"/>
          <w:i/>
          <w:sz w:val="24"/>
        </w:rPr>
        <w:t>Bloomberg Aptitude Test</w:t>
      </w:r>
    </w:p>
    <w:p w:rsidR="00C9118F" w:rsidRDefault="00C9118F" w:rsidP="00C9118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Target: </w:t>
      </w:r>
      <w:r w:rsidR="00A34144" w:rsidRPr="00A34144">
        <w:rPr>
          <w:rFonts w:ascii="Arial" w:hAnsi="Arial" w:cs="Arial"/>
          <w:i/>
          <w:sz w:val="24"/>
        </w:rPr>
        <w:t>75% of students will score at the “Satisfactory level”</w:t>
      </w:r>
    </w:p>
    <w:p w:rsidR="00C9118F" w:rsidRDefault="00C9118F" w:rsidP="00C9118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Courses where method is assessed (if applicable): </w:t>
      </w:r>
      <w:r w:rsidR="00A34144" w:rsidRPr="00A34144">
        <w:rPr>
          <w:rFonts w:ascii="Arial" w:hAnsi="Arial" w:cs="Arial"/>
          <w:sz w:val="24"/>
        </w:rPr>
        <w:t>MSFA 716</w:t>
      </w:r>
      <w:r w:rsidR="00A34144" w:rsidRPr="00A34144">
        <w:rPr>
          <w:rFonts w:ascii="Arial" w:hAnsi="Arial" w:cs="Arial"/>
          <w:i/>
          <w:sz w:val="24"/>
        </w:rPr>
        <w:t>.</w:t>
      </w:r>
    </w:p>
    <w:p w:rsidR="00C9118F" w:rsidRDefault="00C9118F" w:rsidP="00C9118F">
      <w:pPr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Additional Detail (if applicable): </w:t>
      </w:r>
      <w:r w:rsidR="00A34144" w:rsidRPr="00A34144">
        <w:rPr>
          <w:rFonts w:ascii="Arial" w:hAnsi="Arial" w:cs="Arial"/>
          <w:i/>
          <w:sz w:val="24"/>
        </w:rPr>
        <w:t>Assigned at the end of MSFA 716 Macroeconomics and covers material in MSFA 710 Microeconomics also.</w:t>
      </w:r>
    </w:p>
    <w:p w:rsidR="001E2080" w:rsidRDefault="001E2080" w:rsidP="001E2080">
      <w:pPr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Related Documents: </w:t>
      </w:r>
    </w:p>
    <w:p w:rsidR="001E2080" w:rsidRPr="001E2080" w:rsidRDefault="001E2080" w:rsidP="001E2080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  <w:i/>
          <w:sz w:val="20"/>
        </w:rPr>
      </w:pPr>
      <w:r w:rsidRPr="001E2080">
        <w:rPr>
          <w:rFonts w:ascii="Arial" w:hAnsi="Arial" w:cs="Arial"/>
          <w:i/>
          <w:sz w:val="20"/>
        </w:rPr>
        <w:t>Old Bloomberg BESS and BAT</w:t>
      </w:r>
      <w:r>
        <w:rPr>
          <w:rFonts w:ascii="Arial" w:hAnsi="Arial" w:cs="Arial"/>
          <w:i/>
          <w:sz w:val="20"/>
        </w:rPr>
        <w:t>:</w:t>
      </w:r>
      <w:r w:rsidRPr="001E2080">
        <w:rPr>
          <w:rFonts w:ascii="Arial" w:hAnsi="Arial" w:cs="Arial"/>
          <w:i/>
          <w:sz w:val="20"/>
        </w:rPr>
        <w:t xml:space="preserve"> Bloomberg_Certification.pdf </w:t>
      </w:r>
    </w:p>
    <w:p w:rsidR="001E2080" w:rsidRDefault="001E2080">
      <w:pPr>
        <w:spacing w:after="0" w:line="240" w:lineRule="auto"/>
        <w:rPr>
          <w:rFonts w:ascii="Arial" w:hAnsi="Arial" w:cs="Arial"/>
          <w:sz w:val="24"/>
        </w:rPr>
      </w:pPr>
    </w:p>
    <w:p w:rsidR="00BC2FC8" w:rsidRDefault="00BC2FC8" w:rsidP="00A34144">
      <w:pPr>
        <w:ind w:left="720"/>
        <w:rPr>
          <w:rFonts w:ascii="Arial" w:hAnsi="Arial" w:cs="Arial"/>
          <w:sz w:val="24"/>
        </w:rPr>
      </w:pPr>
    </w:p>
    <w:p w:rsidR="00BC2FC8" w:rsidRDefault="00A34144" w:rsidP="00A3414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Assessment Method </w:t>
      </w:r>
      <w:r w:rsidR="00BC2FC8">
        <w:rPr>
          <w:rFonts w:ascii="Arial" w:hAnsi="Arial" w:cs="Arial"/>
          <w:sz w:val="24"/>
        </w:rPr>
        <w:t>2</w:t>
      </w:r>
    </w:p>
    <w:p w:rsidR="00A34144" w:rsidRDefault="00A34144" w:rsidP="00A3414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Category: </w:t>
      </w:r>
      <w:sdt>
        <w:sdtPr>
          <w:rPr>
            <w:rFonts w:ascii="Arial" w:hAnsi="Arial" w:cs="Arial"/>
            <w:i/>
            <w:sz w:val="24"/>
          </w:rPr>
          <w:alias w:val="Assessment Method Category"/>
          <w:tag w:val="Assessment Method Category"/>
          <w:id w:val="-129944348"/>
          <w:placeholder>
            <w:docPart w:val="A04C70F8497E4B76A2734A3405A00F12"/>
          </w:placeholder>
          <w:comboBox>
            <w:listItem w:value="Choose an item."/>
            <w:listItem w:displayText="Capstone Presentation" w:value="Capstone Presentation"/>
            <w:listItem w:displayText="Capstone Project" w:value="Capstone Project"/>
            <w:listItem w:displayText="Comprehensive Exam" w:value="Comprehensive Exam"/>
            <w:listItem w:displayText="Course Presentation" w:value="Course Presentation"/>
            <w:listItem w:displayText="Course Project" w:value="Course Project"/>
            <w:listItem w:displayText="Course-embedded Assignments" w:value="Course-embedded Assignments"/>
            <w:listItem w:displayText="Essay Examination" w:value="Essay Examination"/>
            <w:listItem w:displayText="Exit Survey" w:value="Exit Survey"/>
            <w:listItem w:displayText="Group Project" w:value="Group Project"/>
            <w:listItem w:displayText="Pre-Test/Post-Test" w:value="Pre-Test/Post-Test"/>
            <w:listItem w:displayText="Selected Exam Questions" w:value="Selected Exam Questions"/>
            <w:listItem w:displayText="Self-Assessment Paper" w:value="Self-Assessment Paper"/>
            <w:listItem w:displayText="Service Learning Project" w:value="Service Learning Project"/>
            <w:listItem w:displayText="Student Simulations" w:value="Student Simulations"/>
            <w:listItem w:displayText="Other (Please Explain)" w:value="Other (Please Explain)"/>
          </w:comboBox>
        </w:sdtPr>
        <w:sdtEndPr/>
        <w:sdtContent>
          <w:r w:rsidR="001E2080">
            <w:rPr>
              <w:rFonts w:ascii="Arial" w:hAnsi="Arial" w:cs="Arial"/>
              <w:i/>
              <w:sz w:val="24"/>
            </w:rPr>
            <w:t>Course Project</w:t>
          </w:r>
        </w:sdtContent>
      </w:sdt>
    </w:p>
    <w:p w:rsidR="00A34144" w:rsidRDefault="00A34144" w:rsidP="00A3414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Assessment Method: </w:t>
      </w:r>
      <w:r w:rsidR="001E2080" w:rsidRPr="001E2080">
        <w:rPr>
          <w:rFonts w:ascii="Arial" w:hAnsi="Arial" w:cs="Arial"/>
          <w:i/>
          <w:sz w:val="24"/>
        </w:rPr>
        <w:t>Each student does a discounted cash flow model of a public company that integrates their learning of industry structure, economic cycles, accounting, corporate finance and equity valuation models.</w:t>
      </w:r>
    </w:p>
    <w:p w:rsidR="00A34144" w:rsidRDefault="00A34144" w:rsidP="00A3414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Target: </w:t>
      </w:r>
      <w:r w:rsidR="001E2080" w:rsidRPr="001E2080">
        <w:rPr>
          <w:rFonts w:ascii="Arial" w:hAnsi="Arial" w:cs="Arial"/>
          <w:i/>
          <w:sz w:val="24"/>
        </w:rPr>
        <w:t>75% of students will demonstrate competence in their project</w:t>
      </w:r>
    </w:p>
    <w:p w:rsidR="00A34144" w:rsidRDefault="00A34144" w:rsidP="00A34144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Courses where method is assessed (if applicable): </w:t>
      </w:r>
      <w:r w:rsidR="001E2080" w:rsidRPr="001E2080">
        <w:rPr>
          <w:rFonts w:ascii="Arial" w:hAnsi="Arial" w:cs="Arial"/>
          <w:i/>
          <w:sz w:val="24"/>
        </w:rPr>
        <w:t>MSFA 720 Equity Valuation</w:t>
      </w:r>
    </w:p>
    <w:p w:rsidR="00F31145" w:rsidRDefault="00F31145">
      <w:pPr>
        <w:spacing w:after="0" w:line="240" w:lineRule="auto"/>
        <w:rPr>
          <w:rFonts w:ascii="Arial" w:hAnsi="Arial" w:cs="Arial"/>
          <w:b/>
          <w:sz w:val="24"/>
        </w:rPr>
      </w:pPr>
    </w:p>
    <w:p w:rsidR="00F31145" w:rsidRDefault="00F31145" w:rsidP="00F31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</w:rPr>
      </w:pPr>
      <w:r w:rsidRPr="00F31145">
        <w:rPr>
          <w:rFonts w:ascii="Arial" w:hAnsi="Arial" w:cs="Arial"/>
          <w:b/>
          <w:bCs/>
          <w:sz w:val="32"/>
        </w:rPr>
        <w:t xml:space="preserve">Phase </w:t>
      </w:r>
      <w:r>
        <w:rPr>
          <w:rFonts w:ascii="Arial" w:hAnsi="Arial" w:cs="Arial"/>
          <w:b/>
          <w:bCs/>
          <w:sz w:val="32"/>
        </w:rPr>
        <w:t>2</w:t>
      </w:r>
      <w:r w:rsidRPr="00F31145">
        <w:rPr>
          <w:rFonts w:ascii="Arial" w:hAnsi="Arial" w:cs="Arial"/>
          <w:b/>
          <w:bCs/>
          <w:sz w:val="32"/>
        </w:rPr>
        <w:t xml:space="preserve">: </w:t>
      </w:r>
      <w:r>
        <w:rPr>
          <w:rFonts w:ascii="Arial" w:hAnsi="Arial" w:cs="Arial"/>
          <w:b/>
          <w:bCs/>
          <w:sz w:val="32"/>
        </w:rPr>
        <w:t>Results Assessment</w:t>
      </w:r>
    </w:p>
    <w:p w:rsidR="00936997" w:rsidRPr="00F31145" w:rsidRDefault="00936997" w:rsidP="00F311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</w:rPr>
      </w:pPr>
    </w:p>
    <w:p w:rsidR="00F31145" w:rsidRDefault="00F31145" w:rsidP="00F31145">
      <w:pPr>
        <w:rPr>
          <w:rFonts w:ascii="Arial" w:hAnsi="Arial" w:cs="Arial"/>
          <w:b/>
          <w:sz w:val="24"/>
        </w:rPr>
      </w:pPr>
      <w:r w:rsidRPr="00F47422">
        <w:rPr>
          <w:rFonts w:ascii="Arial" w:hAnsi="Arial" w:cs="Arial"/>
          <w:b/>
          <w:sz w:val="24"/>
        </w:rPr>
        <w:t>Results:</w:t>
      </w:r>
    </w:p>
    <w:p w:rsidR="00F31145" w:rsidRPr="00F47422" w:rsidRDefault="00F31145" w:rsidP="00F31145">
      <w:pPr>
        <w:ind w:left="720"/>
        <w:rPr>
          <w:rFonts w:ascii="Arial" w:hAnsi="Arial" w:cs="Arial"/>
          <w:i/>
          <w:sz w:val="24"/>
        </w:rPr>
      </w:pPr>
      <w:r w:rsidRPr="00F47422">
        <w:rPr>
          <w:rFonts w:ascii="Arial" w:hAnsi="Arial" w:cs="Arial"/>
          <w:sz w:val="24"/>
        </w:rPr>
        <w:t>Result Date:</w:t>
      </w:r>
      <w:r w:rsidRPr="00F47422">
        <w:rPr>
          <w:rFonts w:ascii="Arial" w:hAnsi="Arial" w:cs="Arial"/>
          <w:i/>
          <w:sz w:val="24"/>
        </w:rPr>
        <w:t xml:space="preserve"> </w:t>
      </w:r>
      <w:r w:rsidR="00EC370E">
        <w:rPr>
          <w:rFonts w:ascii="Arial" w:hAnsi="Arial" w:cs="Arial"/>
          <w:i/>
          <w:sz w:val="24"/>
        </w:rPr>
        <w:t>5/15/2015</w:t>
      </w:r>
    </w:p>
    <w:p w:rsidR="00F31145" w:rsidRPr="00F47422" w:rsidRDefault="00F31145" w:rsidP="00F31145">
      <w:pPr>
        <w:ind w:left="720"/>
        <w:rPr>
          <w:rFonts w:ascii="Arial" w:hAnsi="Arial" w:cs="Arial"/>
          <w:i/>
          <w:sz w:val="24"/>
        </w:rPr>
      </w:pPr>
      <w:r w:rsidRPr="00F47422">
        <w:rPr>
          <w:rFonts w:ascii="Arial" w:hAnsi="Arial" w:cs="Arial"/>
          <w:sz w:val="24"/>
        </w:rPr>
        <w:t>Result Type:</w:t>
      </w:r>
      <w:r w:rsidRPr="00F47422">
        <w:rPr>
          <w:rFonts w:ascii="Arial" w:hAnsi="Arial" w:cs="Arial"/>
          <w:i/>
          <w:sz w:val="24"/>
        </w:rPr>
        <w:t xml:space="preserve"> </w:t>
      </w:r>
      <w:sdt>
        <w:sdtPr>
          <w:rPr>
            <w:rFonts w:ascii="Arial" w:hAnsi="Arial" w:cs="Arial"/>
            <w:i/>
            <w:sz w:val="24"/>
          </w:rPr>
          <w:alias w:val="Result Type"/>
          <w:tag w:val="Result Type"/>
          <w:id w:val="311912194"/>
          <w:placeholder>
            <w:docPart w:val="F7164E4FF8A644068C1A0293A356A4D9"/>
          </w:placeholder>
          <w:comboBox>
            <w:listItem w:value="Choose an item."/>
            <w:listItem w:displayText="Target Met" w:value="Target Met"/>
            <w:listItem w:displayText="Target Not Met" w:value="Target Not Met"/>
            <w:listItem w:displayText="Needs Further Review" w:value="Needs Further Review"/>
          </w:comboBox>
        </w:sdtPr>
        <w:sdtEndPr/>
        <w:sdtContent>
          <w:r w:rsidR="00EC370E">
            <w:rPr>
              <w:rFonts w:ascii="Arial" w:hAnsi="Arial" w:cs="Arial"/>
              <w:i/>
              <w:sz w:val="24"/>
            </w:rPr>
            <w:t>Target Met</w:t>
          </w:r>
        </w:sdtContent>
      </w:sdt>
    </w:p>
    <w:p w:rsidR="00F31145" w:rsidRPr="00F47422" w:rsidRDefault="00F31145" w:rsidP="00F31145">
      <w:pPr>
        <w:ind w:left="720"/>
        <w:rPr>
          <w:rFonts w:ascii="Arial" w:hAnsi="Arial" w:cs="Arial"/>
          <w:sz w:val="24"/>
        </w:rPr>
      </w:pPr>
      <w:r w:rsidRPr="00F47422">
        <w:rPr>
          <w:rFonts w:ascii="Arial" w:hAnsi="Arial" w:cs="Arial"/>
          <w:sz w:val="24"/>
        </w:rPr>
        <w:t>Result:</w:t>
      </w:r>
      <w:r>
        <w:rPr>
          <w:rFonts w:ascii="Arial" w:hAnsi="Arial" w:cs="Arial"/>
          <w:sz w:val="24"/>
        </w:rPr>
        <w:t xml:space="preserve"> </w:t>
      </w:r>
      <w:r w:rsidR="00EC370E" w:rsidRPr="00EC370E">
        <w:rPr>
          <w:rFonts w:ascii="Arial" w:hAnsi="Arial" w:cs="Arial"/>
          <w:i/>
          <w:sz w:val="24"/>
        </w:rPr>
        <w:t xml:space="preserve">All students met the goal for demonstrating competence in the integration of economics knowledge into the equity valuation process. 75% of </w:t>
      </w:r>
      <w:proofErr w:type="gramStart"/>
      <w:r w:rsidR="00EC370E" w:rsidRPr="00EC370E">
        <w:rPr>
          <w:rFonts w:ascii="Arial" w:hAnsi="Arial" w:cs="Arial"/>
          <w:i/>
          <w:sz w:val="24"/>
        </w:rPr>
        <w:t>Spring</w:t>
      </w:r>
      <w:proofErr w:type="gramEnd"/>
      <w:r w:rsidR="00EC370E" w:rsidRPr="00EC370E">
        <w:rPr>
          <w:rFonts w:ascii="Arial" w:hAnsi="Arial" w:cs="Arial"/>
          <w:i/>
          <w:sz w:val="24"/>
        </w:rPr>
        <w:t xml:space="preserve"> 2015 students and 85% of Summer 2015 students demonstrated a better mastery of the material than the goal.</w:t>
      </w:r>
    </w:p>
    <w:p w:rsidR="00F31145" w:rsidRDefault="00F31145" w:rsidP="00F31145">
      <w:pPr>
        <w:ind w:left="720"/>
        <w:rPr>
          <w:rFonts w:ascii="Arial" w:hAnsi="Arial" w:cs="Arial"/>
          <w:i/>
          <w:sz w:val="24"/>
        </w:rPr>
      </w:pPr>
      <w:r w:rsidRPr="00F47422">
        <w:rPr>
          <w:rFonts w:ascii="Arial" w:hAnsi="Arial" w:cs="Arial"/>
          <w:sz w:val="24"/>
        </w:rPr>
        <w:t>Course(s) from which the assessment(s) were gathered:</w:t>
      </w:r>
      <w:r>
        <w:rPr>
          <w:rFonts w:ascii="Arial" w:hAnsi="Arial" w:cs="Arial"/>
          <w:sz w:val="24"/>
        </w:rPr>
        <w:t xml:space="preserve"> </w:t>
      </w:r>
      <w:r w:rsidR="00EC370E" w:rsidRPr="00EC370E">
        <w:rPr>
          <w:rFonts w:ascii="Arial" w:hAnsi="Arial" w:cs="Arial"/>
          <w:i/>
          <w:sz w:val="24"/>
        </w:rPr>
        <w:t>MSFA 720 Equity Valuation</w:t>
      </w:r>
    </w:p>
    <w:p w:rsidR="001E2080" w:rsidRDefault="001E2080" w:rsidP="001E2080">
      <w:pPr>
        <w:ind w:left="720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Related Documents: </w:t>
      </w:r>
    </w:p>
    <w:p w:rsidR="0003562A" w:rsidRPr="00F92036" w:rsidRDefault="00EC370E" w:rsidP="00943C88">
      <w:pPr>
        <w:pStyle w:val="ListParagraph"/>
        <w:numPr>
          <w:ilvl w:val="0"/>
          <w:numId w:val="48"/>
        </w:numPr>
        <w:spacing w:after="0" w:line="240" w:lineRule="auto"/>
        <w:rPr>
          <w:rFonts w:ascii="Arial" w:hAnsi="Arial" w:cs="Arial"/>
        </w:rPr>
      </w:pPr>
      <w:r w:rsidRPr="00EC370E">
        <w:rPr>
          <w:rFonts w:ascii="Arial" w:hAnsi="Arial" w:cs="Arial"/>
          <w:i/>
          <w:sz w:val="20"/>
        </w:rPr>
        <w:t>Results for Spring 2015 and Summer 2015 MSFA 720 course offering</w:t>
      </w:r>
      <w:r>
        <w:rPr>
          <w:rFonts w:ascii="Arial" w:hAnsi="Arial" w:cs="Arial"/>
          <w:i/>
          <w:sz w:val="20"/>
        </w:rPr>
        <w:t xml:space="preserve">: </w:t>
      </w:r>
      <w:r w:rsidRPr="00EC370E">
        <w:rPr>
          <w:rFonts w:ascii="Arial" w:hAnsi="Arial" w:cs="Arial"/>
          <w:i/>
          <w:sz w:val="20"/>
        </w:rPr>
        <w:t>MSFA 720 Equity Valuation Summary S15.doc</w:t>
      </w:r>
    </w:p>
    <w:sectPr w:rsidR="0003562A" w:rsidRPr="00F92036" w:rsidSect="00637ADE">
      <w:headerReference w:type="even" r:id="rId8"/>
      <w:headerReference w:type="default" r:id="rId9"/>
      <w:headerReference w:type="first" r:id="rId10"/>
      <w:type w:val="continuous"/>
      <w:pgSz w:w="12240" w:h="15840" w:code="1"/>
      <w:pgMar w:top="1440" w:right="1440" w:bottom="1440" w:left="1440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10" w:rsidRDefault="00DE7B10" w:rsidP="00CA23C9">
      <w:pPr>
        <w:spacing w:after="0" w:line="240" w:lineRule="auto"/>
      </w:pPr>
      <w:r>
        <w:separator/>
      </w:r>
    </w:p>
  </w:endnote>
  <w:endnote w:type="continuationSeparator" w:id="0">
    <w:p w:rsidR="00DE7B10" w:rsidRDefault="00DE7B10" w:rsidP="00CA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10" w:rsidRDefault="00DE7B10" w:rsidP="00CA23C9">
      <w:pPr>
        <w:spacing w:after="0" w:line="240" w:lineRule="auto"/>
      </w:pPr>
      <w:r>
        <w:separator/>
      </w:r>
    </w:p>
  </w:footnote>
  <w:footnote w:type="continuationSeparator" w:id="0">
    <w:p w:rsidR="00DE7B10" w:rsidRDefault="00DE7B10" w:rsidP="00CA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718" w:rsidRDefault="00AA3A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63572" o:spid="_x0000_s3209" type="#_x0000_t75" style="position:absolute;margin-left:0;margin-top:0;width:539.8pt;height:539.8pt;z-index:-251620864;mso-position-horizontal:center;mso-position-horizontal-relative:margin;mso-position-vertical:center;mso-position-vertical-relative:margin" o:allowincell="f">
          <v:imagedata r:id="rId1" o:title="Watermark grey 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FF0" w:rsidRPr="00E92FF0" w:rsidRDefault="00E92FF0" w:rsidP="000F366B">
    <w:pPr>
      <w:pStyle w:val="Header"/>
      <w:spacing w:after="0" w:line="240" w:lineRule="auto"/>
      <w:jc w:val="right"/>
      <w:rPr>
        <w:sz w:val="16"/>
        <w:szCs w:val="16"/>
      </w:rPr>
    </w:pPr>
    <w:r w:rsidRPr="00E92FF0">
      <w:rPr>
        <w:sz w:val="16"/>
        <w:szCs w:val="16"/>
      </w:rPr>
      <w:t>Office of Student Learning Assurance</w:t>
    </w:r>
  </w:p>
  <w:p w:rsidR="00E92FF0" w:rsidRPr="00E92FF0" w:rsidRDefault="00E92FF0" w:rsidP="000F366B">
    <w:pPr>
      <w:pStyle w:val="Header"/>
      <w:spacing w:after="0" w:line="240" w:lineRule="auto"/>
      <w:jc w:val="right"/>
      <w:rPr>
        <w:sz w:val="16"/>
        <w:szCs w:val="16"/>
      </w:rPr>
    </w:pPr>
    <w:r w:rsidRPr="00E92FF0">
      <w:rPr>
        <w:sz w:val="16"/>
        <w:szCs w:val="16"/>
      </w:rPr>
      <w:fldChar w:fldCharType="begin"/>
    </w:r>
    <w:r w:rsidRPr="00E92FF0">
      <w:rPr>
        <w:sz w:val="16"/>
        <w:szCs w:val="16"/>
      </w:rPr>
      <w:instrText xml:space="preserve"> DATE \@ "d MMMM yyyy" </w:instrText>
    </w:r>
    <w:r w:rsidRPr="00E92FF0">
      <w:rPr>
        <w:sz w:val="16"/>
        <w:szCs w:val="16"/>
      </w:rPr>
      <w:fldChar w:fldCharType="separate"/>
    </w:r>
    <w:r w:rsidR="00E9626E">
      <w:rPr>
        <w:noProof/>
        <w:sz w:val="16"/>
        <w:szCs w:val="16"/>
      </w:rPr>
      <w:t>21 February 2016</w:t>
    </w:r>
    <w:r w:rsidRPr="00E92FF0">
      <w:rPr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718" w:rsidRDefault="00AA3A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63571" o:spid="_x0000_s3208" type="#_x0000_t75" style="position:absolute;margin-left:0;margin-top:0;width:539.8pt;height:539.8pt;z-index:-251621888;mso-position-horizontal:center;mso-position-horizontal-relative:margin;mso-position-vertical:center;mso-position-vertical-relative:margin" o:allowincell="f">
          <v:imagedata r:id="rId1" o:title="Watermark grey 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C24"/>
    <w:multiLevelType w:val="hybridMultilevel"/>
    <w:tmpl w:val="2924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34F3"/>
    <w:multiLevelType w:val="hybridMultilevel"/>
    <w:tmpl w:val="F6FC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C58A6"/>
    <w:multiLevelType w:val="multilevel"/>
    <w:tmpl w:val="7FF8E10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52" w:hanging="28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hint="default"/>
      </w:rPr>
    </w:lvl>
  </w:abstractNum>
  <w:abstractNum w:abstractNumId="3">
    <w:nsid w:val="0A9D5D50"/>
    <w:multiLevelType w:val="hybridMultilevel"/>
    <w:tmpl w:val="217A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D131D"/>
    <w:multiLevelType w:val="multilevel"/>
    <w:tmpl w:val="F9F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A55A5"/>
    <w:multiLevelType w:val="hybridMultilevel"/>
    <w:tmpl w:val="B6C63A4A"/>
    <w:lvl w:ilvl="0" w:tplc="956CEF3C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861AE"/>
    <w:multiLevelType w:val="hybridMultilevel"/>
    <w:tmpl w:val="47F2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B3DB0"/>
    <w:multiLevelType w:val="hybridMultilevel"/>
    <w:tmpl w:val="AF0C1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059"/>
    <w:multiLevelType w:val="hybridMultilevel"/>
    <w:tmpl w:val="E350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D0CE6"/>
    <w:multiLevelType w:val="hybridMultilevel"/>
    <w:tmpl w:val="2F94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03DC9"/>
    <w:multiLevelType w:val="hybridMultilevel"/>
    <w:tmpl w:val="09AEA984"/>
    <w:lvl w:ilvl="0" w:tplc="A7D07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C9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A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6E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6C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69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5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22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0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58345B"/>
    <w:multiLevelType w:val="hybridMultilevel"/>
    <w:tmpl w:val="80887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17386C"/>
    <w:multiLevelType w:val="hybridMultilevel"/>
    <w:tmpl w:val="8D2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645E6"/>
    <w:multiLevelType w:val="hybridMultilevel"/>
    <w:tmpl w:val="84AC52EA"/>
    <w:lvl w:ilvl="0" w:tplc="2D489052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1E6ADF"/>
    <w:multiLevelType w:val="hybridMultilevel"/>
    <w:tmpl w:val="669E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7512D"/>
    <w:multiLevelType w:val="hybridMultilevel"/>
    <w:tmpl w:val="025E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73431"/>
    <w:multiLevelType w:val="hybridMultilevel"/>
    <w:tmpl w:val="DA30F3A8"/>
    <w:lvl w:ilvl="0" w:tplc="01D6E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47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4C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21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CC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05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EF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E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07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D40351D"/>
    <w:multiLevelType w:val="hybridMultilevel"/>
    <w:tmpl w:val="CED0A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DA3AE5"/>
    <w:multiLevelType w:val="hybridMultilevel"/>
    <w:tmpl w:val="8D58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021E8"/>
    <w:multiLevelType w:val="hybridMultilevel"/>
    <w:tmpl w:val="D2B87B32"/>
    <w:lvl w:ilvl="0" w:tplc="992E209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E1A04"/>
    <w:multiLevelType w:val="hybridMultilevel"/>
    <w:tmpl w:val="789801BE"/>
    <w:lvl w:ilvl="0" w:tplc="569C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0D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EF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AC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89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4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C0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8C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00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CA9543D"/>
    <w:multiLevelType w:val="multilevel"/>
    <w:tmpl w:val="7FF8E102"/>
    <w:lvl w:ilvl="0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52" w:hanging="28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hint="default"/>
      </w:rPr>
    </w:lvl>
  </w:abstractNum>
  <w:abstractNum w:abstractNumId="22">
    <w:nsid w:val="40BB7C26"/>
    <w:multiLevelType w:val="hybridMultilevel"/>
    <w:tmpl w:val="FDF66232"/>
    <w:lvl w:ilvl="0" w:tplc="AD10B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C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A1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22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6B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88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67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64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AA3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2851A94"/>
    <w:multiLevelType w:val="hybridMultilevel"/>
    <w:tmpl w:val="A24609C4"/>
    <w:lvl w:ilvl="0" w:tplc="FF308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89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61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CE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6A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A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F69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A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2DF333B"/>
    <w:multiLevelType w:val="hybridMultilevel"/>
    <w:tmpl w:val="5990585C"/>
    <w:lvl w:ilvl="0" w:tplc="E302811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C14288"/>
    <w:multiLevelType w:val="hybridMultilevel"/>
    <w:tmpl w:val="539C0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05F1E"/>
    <w:multiLevelType w:val="hybridMultilevel"/>
    <w:tmpl w:val="F678F472"/>
    <w:lvl w:ilvl="0" w:tplc="EC308D54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D51E3A"/>
    <w:multiLevelType w:val="hybridMultilevel"/>
    <w:tmpl w:val="7C487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A16B06"/>
    <w:multiLevelType w:val="hybridMultilevel"/>
    <w:tmpl w:val="1628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D58DE"/>
    <w:multiLevelType w:val="hybridMultilevel"/>
    <w:tmpl w:val="258C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40A82"/>
    <w:multiLevelType w:val="hybridMultilevel"/>
    <w:tmpl w:val="794CE620"/>
    <w:lvl w:ilvl="0" w:tplc="5C9AF8F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180C82"/>
    <w:multiLevelType w:val="hybridMultilevel"/>
    <w:tmpl w:val="29F4CE84"/>
    <w:lvl w:ilvl="0" w:tplc="02806792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6F1626"/>
    <w:multiLevelType w:val="hybridMultilevel"/>
    <w:tmpl w:val="E21A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84E65"/>
    <w:multiLevelType w:val="hybridMultilevel"/>
    <w:tmpl w:val="8354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A06DB"/>
    <w:multiLevelType w:val="hybridMultilevel"/>
    <w:tmpl w:val="6152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DD06C9"/>
    <w:multiLevelType w:val="hybridMultilevel"/>
    <w:tmpl w:val="F5ECE63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F34046"/>
    <w:multiLevelType w:val="hybridMultilevel"/>
    <w:tmpl w:val="F632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3293E"/>
    <w:multiLevelType w:val="hybridMultilevel"/>
    <w:tmpl w:val="BD32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472C4"/>
    <w:multiLevelType w:val="hybridMultilevel"/>
    <w:tmpl w:val="2CB0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B44B7"/>
    <w:multiLevelType w:val="hybridMultilevel"/>
    <w:tmpl w:val="AE64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B4377"/>
    <w:multiLevelType w:val="hybridMultilevel"/>
    <w:tmpl w:val="F5AEC8F2"/>
    <w:lvl w:ilvl="0" w:tplc="C148894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A971C1"/>
    <w:multiLevelType w:val="multilevel"/>
    <w:tmpl w:val="E082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715A6308"/>
    <w:multiLevelType w:val="hybridMultilevel"/>
    <w:tmpl w:val="E6D04824"/>
    <w:lvl w:ilvl="0" w:tplc="DB20F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2D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47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4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AF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BAC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E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66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06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2F14565"/>
    <w:multiLevelType w:val="multilevel"/>
    <w:tmpl w:val="6C12798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"/>
        </w:tabs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800" w:hanging="72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3B5726"/>
    <w:multiLevelType w:val="hybridMultilevel"/>
    <w:tmpl w:val="3BB0562C"/>
    <w:lvl w:ilvl="0" w:tplc="BD1673C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231D11"/>
    <w:multiLevelType w:val="hybridMultilevel"/>
    <w:tmpl w:val="B436EDF2"/>
    <w:lvl w:ilvl="0" w:tplc="FB826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E2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44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4C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ED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8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08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AD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61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91B45A7"/>
    <w:multiLevelType w:val="multilevel"/>
    <w:tmpl w:val="8C4A7DE4"/>
    <w:lvl w:ilvl="0">
      <w:start w:val="8"/>
      <w:numFmt w:val="upperRoman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52" w:hanging="28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28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728" w:hanging="28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92" w:hanging="288"/>
      </w:pPr>
      <w:rPr>
        <w:rFonts w:hint="default"/>
      </w:rPr>
    </w:lvl>
  </w:abstractNum>
  <w:abstractNum w:abstractNumId="47">
    <w:nsid w:val="7EB95578"/>
    <w:multiLevelType w:val="hybridMultilevel"/>
    <w:tmpl w:val="4002F57A"/>
    <w:lvl w:ilvl="0" w:tplc="7BF4B9EE">
      <w:start w:val="1"/>
      <w:numFmt w:val="lowerLetter"/>
      <w:lvlText w:val="%1."/>
      <w:lvlJc w:val="left"/>
      <w:pPr>
        <w:tabs>
          <w:tab w:val="num" w:pos="360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4"/>
  </w:num>
  <w:num w:numId="5">
    <w:abstractNumId w:val="14"/>
  </w:num>
  <w:num w:numId="6">
    <w:abstractNumId w:val="25"/>
  </w:num>
  <w:num w:numId="7">
    <w:abstractNumId w:val="15"/>
  </w:num>
  <w:num w:numId="8">
    <w:abstractNumId w:val="37"/>
  </w:num>
  <w:num w:numId="9">
    <w:abstractNumId w:val="28"/>
  </w:num>
  <w:num w:numId="10">
    <w:abstractNumId w:val="3"/>
  </w:num>
  <w:num w:numId="11">
    <w:abstractNumId w:val="18"/>
  </w:num>
  <w:num w:numId="12">
    <w:abstractNumId w:val="33"/>
  </w:num>
  <w:num w:numId="13">
    <w:abstractNumId w:val="29"/>
  </w:num>
  <w:num w:numId="14">
    <w:abstractNumId w:val="34"/>
  </w:num>
  <w:num w:numId="15">
    <w:abstractNumId w:val="11"/>
  </w:num>
  <w:num w:numId="16">
    <w:abstractNumId w:val="6"/>
  </w:num>
  <w:num w:numId="17">
    <w:abstractNumId w:val="32"/>
  </w:num>
  <w:num w:numId="18">
    <w:abstractNumId w:val="38"/>
  </w:num>
  <w:num w:numId="19">
    <w:abstractNumId w:val="8"/>
  </w:num>
  <w:num w:numId="20">
    <w:abstractNumId w:val="9"/>
  </w:num>
  <w:num w:numId="21">
    <w:abstractNumId w:val="12"/>
  </w:num>
  <w:num w:numId="22">
    <w:abstractNumId w:val="36"/>
  </w:num>
  <w:num w:numId="23">
    <w:abstractNumId w:val="41"/>
  </w:num>
  <w:num w:numId="24">
    <w:abstractNumId w:val="2"/>
  </w:num>
  <w:num w:numId="25">
    <w:abstractNumId w:val="21"/>
  </w:num>
  <w:num w:numId="26">
    <w:abstractNumId w:val="46"/>
  </w:num>
  <w:num w:numId="27">
    <w:abstractNumId w:val="39"/>
  </w:num>
  <w:num w:numId="28">
    <w:abstractNumId w:val="35"/>
  </w:num>
  <w:num w:numId="29">
    <w:abstractNumId w:val="7"/>
  </w:num>
  <w:num w:numId="30">
    <w:abstractNumId w:val="45"/>
  </w:num>
  <w:num w:numId="31">
    <w:abstractNumId w:val="42"/>
  </w:num>
  <w:num w:numId="32">
    <w:abstractNumId w:val="10"/>
  </w:num>
  <w:num w:numId="33">
    <w:abstractNumId w:val="20"/>
  </w:num>
  <w:num w:numId="34">
    <w:abstractNumId w:val="22"/>
  </w:num>
  <w:num w:numId="35">
    <w:abstractNumId w:val="23"/>
  </w:num>
  <w:num w:numId="36">
    <w:abstractNumId w:val="16"/>
  </w:num>
  <w:num w:numId="37">
    <w:abstractNumId w:val="43"/>
  </w:num>
  <w:num w:numId="38">
    <w:abstractNumId w:val="40"/>
  </w:num>
  <w:num w:numId="39">
    <w:abstractNumId w:val="13"/>
  </w:num>
  <w:num w:numId="40">
    <w:abstractNumId w:val="26"/>
  </w:num>
  <w:num w:numId="41">
    <w:abstractNumId w:val="44"/>
  </w:num>
  <w:num w:numId="42">
    <w:abstractNumId w:val="31"/>
  </w:num>
  <w:num w:numId="43">
    <w:abstractNumId w:val="19"/>
  </w:num>
  <w:num w:numId="44">
    <w:abstractNumId w:val="5"/>
  </w:num>
  <w:num w:numId="45">
    <w:abstractNumId w:val="47"/>
  </w:num>
  <w:num w:numId="46">
    <w:abstractNumId w:val="24"/>
  </w:num>
  <w:num w:numId="47">
    <w:abstractNumId w:val="30"/>
  </w:num>
  <w:num w:numId="48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15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10">
      <o:colormru v:ext="edit" colors="#ffc726,#00543c,#fdbb30"/>
      <o:colormenu v:ext="edit" fillcolor="#00543c" strokecolor="#fdbb30"/>
    </o:shapedefaults>
    <o:shapelayout v:ext="edit">
      <o:idmap v:ext="edit" data="3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A8"/>
    <w:rsid w:val="00003C6B"/>
    <w:rsid w:val="000106AC"/>
    <w:rsid w:val="000109AB"/>
    <w:rsid w:val="000113DF"/>
    <w:rsid w:val="0001514A"/>
    <w:rsid w:val="0003562A"/>
    <w:rsid w:val="00050E8F"/>
    <w:rsid w:val="000534A0"/>
    <w:rsid w:val="00061172"/>
    <w:rsid w:val="00071523"/>
    <w:rsid w:val="0007781F"/>
    <w:rsid w:val="000D7AED"/>
    <w:rsid w:val="000E1741"/>
    <w:rsid w:val="000E69DB"/>
    <w:rsid w:val="000F09D7"/>
    <w:rsid w:val="000F366B"/>
    <w:rsid w:val="000F661F"/>
    <w:rsid w:val="00127DD5"/>
    <w:rsid w:val="0014306B"/>
    <w:rsid w:val="00165DA3"/>
    <w:rsid w:val="00175E0D"/>
    <w:rsid w:val="001913C0"/>
    <w:rsid w:val="00196809"/>
    <w:rsid w:val="001B0FB2"/>
    <w:rsid w:val="001C456F"/>
    <w:rsid w:val="001D4885"/>
    <w:rsid w:val="001E2080"/>
    <w:rsid w:val="001E5169"/>
    <w:rsid w:val="001E764B"/>
    <w:rsid w:val="001F1468"/>
    <w:rsid w:val="00231EF8"/>
    <w:rsid w:val="00244529"/>
    <w:rsid w:val="002467CB"/>
    <w:rsid w:val="00264C78"/>
    <w:rsid w:val="00281E5F"/>
    <w:rsid w:val="002A0F95"/>
    <w:rsid w:val="002A7C71"/>
    <w:rsid w:val="002B2A41"/>
    <w:rsid w:val="002B4C68"/>
    <w:rsid w:val="002D4537"/>
    <w:rsid w:val="002E5F4B"/>
    <w:rsid w:val="002E6919"/>
    <w:rsid w:val="0031608D"/>
    <w:rsid w:val="00332FEB"/>
    <w:rsid w:val="00333C97"/>
    <w:rsid w:val="00340516"/>
    <w:rsid w:val="00340BA4"/>
    <w:rsid w:val="00340EFA"/>
    <w:rsid w:val="00355B4D"/>
    <w:rsid w:val="00361764"/>
    <w:rsid w:val="00372320"/>
    <w:rsid w:val="003A1273"/>
    <w:rsid w:val="003B3990"/>
    <w:rsid w:val="003B74A2"/>
    <w:rsid w:val="003D270D"/>
    <w:rsid w:val="00410728"/>
    <w:rsid w:val="00414CE3"/>
    <w:rsid w:val="00434102"/>
    <w:rsid w:val="004357FE"/>
    <w:rsid w:val="004422A7"/>
    <w:rsid w:val="00443077"/>
    <w:rsid w:val="004543E2"/>
    <w:rsid w:val="0046042C"/>
    <w:rsid w:val="00467D72"/>
    <w:rsid w:val="00496A8F"/>
    <w:rsid w:val="004A4B28"/>
    <w:rsid w:val="004A785B"/>
    <w:rsid w:val="00527A27"/>
    <w:rsid w:val="005740CB"/>
    <w:rsid w:val="005861F0"/>
    <w:rsid w:val="00587276"/>
    <w:rsid w:val="00591BF3"/>
    <w:rsid w:val="005A3648"/>
    <w:rsid w:val="005F6CC2"/>
    <w:rsid w:val="005F798F"/>
    <w:rsid w:val="006038A2"/>
    <w:rsid w:val="00612E21"/>
    <w:rsid w:val="0063612F"/>
    <w:rsid w:val="00637ADE"/>
    <w:rsid w:val="0064384B"/>
    <w:rsid w:val="00647636"/>
    <w:rsid w:val="006521EB"/>
    <w:rsid w:val="00653FCF"/>
    <w:rsid w:val="00655476"/>
    <w:rsid w:val="00664626"/>
    <w:rsid w:val="00677958"/>
    <w:rsid w:val="006A6AB4"/>
    <w:rsid w:val="006C06DE"/>
    <w:rsid w:val="006D3AD7"/>
    <w:rsid w:val="006D40F9"/>
    <w:rsid w:val="007106A4"/>
    <w:rsid w:val="00723E1F"/>
    <w:rsid w:val="00736E3F"/>
    <w:rsid w:val="00774FD7"/>
    <w:rsid w:val="007916C8"/>
    <w:rsid w:val="00792911"/>
    <w:rsid w:val="007B6833"/>
    <w:rsid w:val="007D1726"/>
    <w:rsid w:val="007F2D6A"/>
    <w:rsid w:val="00815B66"/>
    <w:rsid w:val="008607A2"/>
    <w:rsid w:val="008709E6"/>
    <w:rsid w:val="008723F3"/>
    <w:rsid w:val="00897442"/>
    <w:rsid w:val="008A2EB3"/>
    <w:rsid w:val="008A51E5"/>
    <w:rsid w:val="008B72B4"/>
    <w:rsid w:val="008C07A3"/>
    <w:rsid w:val="008D1D35"/>
    <w:rsid w:val="008D6F88"/>
    <w:rsid w:val="008E36AB"/>
    <w:rsid w:val="008F4D72"/>
    <w:rsid w:val="00913373"/>
    <w:rsid w:val="00921EFE"/>
    <w:rsid w:val="00936997"/>
    <w:rsid w:val="00943405"/>
    <w:rsid w:val="00943C88"/>
    <w:rsid w:val="009458A5"/>
    <w:rsid w:val="00947C41"/>
    <w:rsid w:val="009747A8"/>
    <w:rsid w:val="009766C5"/>
    <w:rsid w:val="0099412F"/>
    <w:rsid w:val="00997002"/>
    <w:rsid w:val="009A381D"/>
    <w:rsid w:val="009B0A88"/>
    <w:rsid w:val="009B2F4C"/>
    <w:rsid w:val="009C41BD"/>
    <w:rsid w:val="009D12AB"/>
    <w:rsid w:val="009E17D3"/>
    <w:rsid w:val="009E36FD"/>
    <w:rsid w:val="00A000FB"/>
    <w:rsid w:val="00A00633"/>
    <w:rsid w:val="00A27B2F"/>
    <w:rsid w:val="00A31E37"/>
    <w:rsid w:val="00A34144"/>
    <w:rsid w:val="00A40E32"/>
    <w:rsid w:val="00A54F68"/>
    <w:rsid w:val="00A9330B"/>
    <w:rsid w:val="00AA3A73"/>
    <w:rsid w:val="00AC0D95"/>
    <w:rsid w:val="00AD5D35"/>
    <w:rsid w:val="00AE19FE"/>
    <w:rsid w:val="00AF30D0"/>
    <w:rsid w:val="00AF3322"/>
    <w:rsid w:val="00B27FA8"/>
    <w:rsid w:val="00B34822"/>
    <w:rsid w:val="00B50D28"/>
    <w:rsid w:val="00B6122D"/>
    <w:rsid w:val="00B742C3"/>
    <w:rsid w:val="00B944E1"/>
    <w:rsid w:val="00B96199"/>
    <w:rsid w:val="00BA1D8E"/>
    <w:rsid w:val="00BB5D22"/>
    <w:rsid w:val="00BC2FC8"/>
    <w:rsid w:val="00BC6985"/>
    <w:rsid w:val="00BD1038"/>
    <w:rsid w:val="00BD3180"/>
    <w:rsid w:val="00C0189B"/>
    <w:rsid w:val="00C34A6C"/>
    <w:rsid w:val="00C56F56"/>
    <w:rsid w:val="00C80053"/>
    <w:rsid w:val="00C803B5"/>
    <w:rsid w:val="00C807F9"/>
    <w:rsid w:val="00C90B55"/>
    <w:rsid w:val="00C90D29"/>
    <w:rsid w:val="00C9118F"/>
    <w:rsid w:val="00CA23C9"/>
    <w:rsid w:val="00CB1B5C"/>
    <w:rsid w:val="00CB5F9E"/>
    <w:rsid w:val="00D02F6F"/>
    <w:rsid w:val="00D030AA"/>
    <w:rsid w:val="00D1744A"/>
    <w:rsid w:val="00D20FDE"/>
    <w:rsid w:val="00D230DE"/>
    <w:rsid w:val="00D279E8"/>
    <w:rsid w:val="00D351A9"/>
    <w:rsid w:val="00D61728"/>
    <w:rsid w:val="00D735A0"/>
    <w:rsid w:val="00D805C2"/>
    <w:rsid w:val="00D80634"/>
    <w:rsid w:val="00D95E75"/>
    <w:rsid w:val="00DB1B43"/>
    <w:rsid w:val="00DB79DD"/>
    <w:rsid w:val="00DD7915"/>
    <w:rsid w:val="00DD7A0B"/>
    <w:rsid w:val="00DD7F8F"/>
    <w:rsid w:val="00DE68EC"/>
    <w:rsid w:val="00DE7B10"/>
    <w:rsid w:val="00E174D9"/>
    <w:rsid w:val="00E2521E"/>
    <w:rsid w:val="00E46F6B"/>
    <w:rsid w:val="00E70121"/>
    <w:rsid w:val="00E70F13"/>
    <w:rsid w:val="00E92FF0"/>
    <w:rsid w:val="00E9626E"/>
    <w:rsid w:val="00EA5B7B"/>
    <w:rsid w:val="00EC2A9E"/>
    <w:rsid w:val="00EC370E"/>
    <w:rsid w:val="00EE3354"/>
    <w:rsid w:val="00EF2913"/>
    <w:rsid w:val="00F044FF"/>
    <w:rsid w:val="00F2371E"/>
    <w:rsid w:val="00F31145"/>
    <w:rsid w:val="00F46718"/>
    <w:rsid w:val="00F7391E"/>
    <w:rsid w:val="00F84264"/>
    <w:rsid w:val="00F92036"/>
    <w:rsid w:val="00F94C59"/>
    <w:rsid w:val="00FB4FB4"/>
    <w:rsid w:val="00FD2EF1"/>
    <w:rsid w:val="00FE3415"/>
    <w:rsid w:val="00FE3A82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10">
      <o:colormru v:ext="edit" colors="#ffc726,#00543c,#fdbb30"/>
      <o:colormenu v:ext="edit" fillcolor="#00543c" strokecolor="#fdbb30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52E90320-086E-4F93-8BF1-BBAB9482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95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4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795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77958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677958"/>
    <w:rPr>
      <w:color w:val="auto"/>
    </w:rPr>
  </w:style>
  <w:style w:type="paragraph" w:customStyle="1" w:styleId="CM2">
    <w:name w:val="CM2"/>
    <w:basedOn w:val="Default"/>
    <w:next w:val="Default"/>
    <w:uiPriority w:val="99"/>
    <w:rsid w:val="00677958"/>
    <w:pPr>
      <w:spacing w:line="27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677958"/>
    <w:pPr>
      <w:spacing w:line="228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677958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677958"/>
    <w:rPr>
      <w:color w:val="auto"/>
    </w:rPr>
  </w:style>
  <w:style w:type="paragraph" w:customStyle="1" w:styleId="CM4">
    <w:name w:val="CM4"/>
    <w:basedOn w:val="Default"/>
    <w:next w:val="Default"/>
    <w:uiPriority w:val="99"/>
    <w:rsid w:val="00677958"/>
    <w:pPr>
      <w:spacing w:line="276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677958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677958"/>
    <w:rPr>
      <w:color w:val="auto"/>
    </w:rPr>
  </w:style>
  <w:style w:type="paragraph" w:customStyle="1" w:styleId="CM5">
    <w:name w:val="CM5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77958"/>
    <w:pPr>
      <w:spacing w:line="231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sid w:val="00677958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77958"/>
    <w:pPr>
      <w:spacing w:line="32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677958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677958"/>
    <w:pPr>
      <w:spacing w:line="598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677958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677958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677958"/>
    <w:pPr>
      <w:spacing w:line="278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677958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677958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677958"/>
    <w:rPr>
      <w:color w:val="auto"/>
    </w:rPr>
  </w:style>
  <w:style w:type="paragraph" w:customStyle="1" w:styleId="CM46">
    <w:name w:val="CM46"/>
    <w:basedOn w:val="Default"/>
    <w:next w:val="Default"/>
    <w:uiPriority w:val="99"/>
    <w:rsid w:val="00677958"/>
    <w:rPr>
      <w:color w:val="auto"/>
    </w:rPr>
  </w:style>
  <w:style w:type="paragraph" w:customStyle="1" w:styleId="CM30">
    <w:name w:val="CM30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32">
    <w:name w:val="CM32"/>
    <w:basedOn w:val="Default"/>
    <w:next w:val="Default"/>
    <w:uiPriority w:val="99"/>
    <w:rsid w:val="00677958"/>
    <w:pPr>
      <w:spacing w:line="323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677958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677958"/>
    <w:pPr>
      <w:spacing w:line="186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27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A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7A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3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2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3C9"/>
    <w:rPr>
      <w:sz w:val="22"/>
      <w:szCs w:val="22"/>
    </w:rPr>
  </w:style>
  <w:style w:type="character" w:styleId="Hyperlink">
    <w:name w:val="Hyperlink"/>
    <w:basedOn w:val="DefaultParagraphFont"/>
    <w:unhideWhenUsed/>
    <w:rsid w:val="00CA23C9"/>
    <w:rPr>
      <w:color w:val="0000FF"/>
      <w:u w:val="single"/>
    </w:rPr>
  </w:style>
  <w:style w:type="table" w:styleId="TableGrid">
    <w:name w:val="Table Grid"/>
    <w:basedOn w:val="TableNormal"/>
    <w:rsid w:val="00815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39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3990"/>
  </w:style>
  <w:style w:type="character" w:styleId="FootnoteReference">
    <w:name w:val="footnote reference"/>
    <w:basedOn w:val="DefaultParagraphFont"/>
    <w:uiPriority w:val="99"/>
    <w:semiHidden/>
    <w:unhideWhenUsed/>
    <w:rsid w:val="003B399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E7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5B7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B74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4A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B74A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3B74A2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B74A2"/>
    <w:pPr>
      <w:spacing w:after="100"/>
      <w:ind w:left="440"/>
    </w:pPr>
  </w:style>
  <w:style w:type="table" w:styleId="MediumShading2-Accent2">
    <w:name w:val="Medium Shading 2 Accent 2"/>
    <w:basedOn w:val="TableNormal"/>
    <w:uiPriority w:val="64"/>
    <w:rsid w:val="00003C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E335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3354"/>
    <w:rPr>
      <w:rFonts w:ascii="Consolas" w:eastAsia="Calibri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40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40CB"/>
  </w:style>
  <w:style w:type="character" w:styleId="EndnoteReference">
    <w:name w:val="endnote reference"/>
    <w:basedOn w:val="DefaultParagraphFont"/>
    <w:uiPriority w:val="99"/>
    <w:semiHidden/>
    <w:unhideWhenUsed/>
    <w:rsid w:val="005740C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11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58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1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1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7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1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4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06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6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8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2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54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3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3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6661C2A7B14B04882EAE95E78D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3BD3-4C9E-4B81-87A0-7EE7F76D0AAC}"/>
      </w:docPartPr>
      <w:docPartBody>
        <w:p w:rsidR="00E46A8C" w:rsidRDefault="00DB7D6A" w:rsidP="00DB7D6A">
          <w:pPr>
            <w:pStyle w:val="BA6661C2A7B14B04882EAE95E78D3CA3"/>
          </w:pPr>
          <w:r w:rsidRPr="0068132E">
            <w:rPr>
              <w:rStyle w:val="PlaceholderText"/>
            </w:rPr>
            <w:t>Choose an item.</w:t>
          </w:r>
        </w:p>
      </w:docPartBody>
    </w:docPart>
    <w:docPart>
      <w:docPartPr>
        <w:name w:val="F7164E4FF8A644068C1A0293A356A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7843-B01D-4D80-A92C-D64CCABEF333}"/>
      </w:docPartPr>
      <w:docPartBody>
        <w:p w:rsidR="00E46A8C" w:rsidRDefault="00DB7D6A" w:rsidP="00DB7D6A">
          <w:pPr>
            <w:pStyle w:val="F7164E4FF8A644068C1A0293A356A4D9"/>
          </w:pPr>
          <w:r w:rsidRPr="0068132E">
            <w:rPr>
              <w:rStyle w:val="PlaceholderText"/>
            </w:rPr>
            <w:t>Choose an item.</w:t>
          </w:r>
        </w:p>
      </w:docPartBody>
    </w:docPart>
    <w:docPart>
      <w:docPartPr>
        <w:name w:val="A04C70F8497E4B76A2734A3405A00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3D16-F7AA-41EC-AC4D-42767AFF8AE7}"/>
      </w:docPartPr>
      <w:docPartBody>
        <w:p w:rsidR="00B24F54" w:rsidRDefault="005F48CD" w:rsidP="005F48CD">
          <w:pPr>
            <w:pStyle w:val="A04C70F8497E4B76A2734A3405A00F12"/>
          </w:pPr>
          <w:r w:rsidRPr="006813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6A"/>
    <w:rsid w:val="005F48CD"/>
    <w:rsid w:val="00B24F54"/>
    <w:rsid w:val="00DB7D6A"/>
    <w:rsid w:val="00E4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8CD"/>
    <w:rPr>
      <w:color w:val="808080"/>
    </w:rPr>
  </w:style>
  <w:style w:type="paragraph" w:customStyle="1" w:styleId="BA6661C2A7B14B04882EAE95E78D3CA3">
    <w:name w:val="BA6661C2A7B14B04882EAE95E78D3CA3"/>
    <w:rsid w:val="00DB7D6A"/>
  </w:style>
  <w:style w:type="paragraph" w:customStyle="1" w:styleId="F7164E4FF8A644068C1A0293A356A4D9">
    <w:name w:val="F7164E4FF8A644068C1A0293A356A4D9"/>
    <w:rsid w:val="00DB7D6A"/>
  </w:style>
  <w:style w:type="paragraph" w:customStyle="1" w:styleId="A04C70F8497E4B76A2734A3405A00F12">
    <w:name w:val="A04C70F8497E4B76A2734A3405A00F12"/>
    <w:rsid w:val="005F4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1A151-41E0-40A0-810F-8C677084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creator>Melissa Wargo</dc:creator>
  <cp:lastModifiedBy>Stephen Morris</cp:lastModifiedBy>
  <cp:revision>2</cp:revision>
  <cp:lastPrinted>2011-09-19T22:17:00Z</cp:lastPrinted>
  <dcterms:created xsi:type="dcterms:W3CDTF">2016-02-21T13:25:00Z</dcterms:created>
  <dcterms:modified xsi:type="dcterms:W3CDTF">2016-02-21T13:25:00Z</dcterms:modified>
</cp:coreProperties>
</file>