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39019" w14:textId="77777777" w:rsidR="00E457D8" w:rsidRPr="0004568A" w:rsidRDefault="007768F4" w:rsidP="00E22367">
      <w:pPr>
        <w:rPr>
          <w:rFonts w:cs="Arial"/>
          <w:b/>
          <w:bCs/>
          <w:sz w:val="40"/>
        </w:rPr>
      </w:pPr>
      <w:r>
        <w:rPr>
          <w:rFonts w:cs="Arial"/>
          <w:b/>
          <w:bCs/>
          <w:sz w:val="40"/>
        </w:rPr>
        <w:t>MSOD</w:t>
      </w:r>
      <w:r w:rsidR="003408BC">
        <w:rPr>
          <w:rFonts w:cs="Arial"/>
          <w:b/>
          <w:bCs/>
          <w:sz w:val="40"/>
        </w:rPr>
        <w:t xml:space="preserve"> </w:t>
      </w:r>
      <w:r w:rsidR="006876BA">
        <w:rPr>
          <w:rFonts w:cs="Arial"/>
          <w:b/>
          <w:bCs/>
          <w:sz w:val="40"/>
        </w:rPr>
        <w:t xml:space="preserve">AY 2015-2016 </w:t>
      </w:r>
      <w:r w:rsidR="003408BC">
        <w:rPr>
          <w:rFonts w:cs="Arial"/>
          <w:b/>
          <w:bCs/>
          <w:sz w:val="40"/>
        </w:rPr>
        <w:t>Assessment</w:t>
      </w:r>
    </w:p>
    <w:p w14:paraId="5ABBE446" w14:textId="77777777" w:rsidR="00F01BFD" w:rsidRDefault="00F01BFD" w:rsidP="00F01BFD">
      <w:pPr>
        <w:rPr>
          <w:rFonts w:cs="Arial"/>
          <w:b/>
        </w:rPr>
      </w:pPr>
      <w:r>
        <w:rPr>
          <w:rFonts w:ascii="Arial" w:hAnsi="Arial" w:cs="Arial"/>
          <w:b/>
          <w:bCs/>
          <w:i/>
          <w:sz w:val="24"/>
        </w:rPr>
        <w:t>Phase 1: Assessment Plan</w:t>
      </w:r>
    </w:p>
    <w:p w14:paraId="75313F6C" w14:textId="77777777" w:rsidR="00E457D8" w:rsidRDefault="00E457D8" w:rsidP="00E457D8">
      <w:r w:rsidRPr="00E457D8">
        <w:rPr>
          <w:rFonts w:cs="Arial"/>
          <w:b/>
        </w:rPr>
        <w:t>Learning Outcome</w:t>
      </w:r>
      <w:r w:rsidR="007768F4">
        <w:rPr>
          <w:rFonts w:cs="Arial"/>
          <w:b/>
        </w:rPr>
        <w:t>s</w:t>
      </w:r>
      <w:r w:rsidR="00714359">
        <w:rPr>
          <w:rFonts w:cs="Arial"/>
          <w:b/>
        </w:rPr>
        <w:t xml:space="preserve"> assessed:</w:t>
      </w:r>
      <w:r w:rsidRPr="00E457D8">
        <w:t xml:space="preserve"> </w:t>
      </w:r>
    </w:p>
    <w:p w14:paraId="7D5B04F2" w14:textId="77777777" w:rsidR="007768F4" w:rsidRPr="007768F4" w:rsidRDefault="007768F4" w:rsidP="007768F4">
      <w:pPr>
        <w:spacing w:after="0"/>
        <w:ind w:left="360"/>
        <w:rPr>
          <w:rFonts w:cs="Times New Roman"/>
          <w:b/>
          <w:sz w:val="24"/>
          <w:szCs w:val="20"/>
        </w:rPr>
      </w:pPr>
      <w:r w:rsidRPr="007768F4">
        <w:rPr>
          <w:rFonts w:cs="Times New Roman"/>
          <w:b/>
          <w:sz w:val="24"/>
          <w:szCs w:val="20"/>
        </w:rPr>
        <w:t>Program Goal 1 - Understanding the Foundations, Theories and Models of OD</w:t>
      </w:r>
    </w:p>
    <w:p w14:paraId="27D9BBB7" w14:textId="77777777" w:rsidR="007768F4" w:rsidRPr="007768F4" w:rsidRDefault="007768F4" w:rsidP="007768F4">
      <w:pPr>
        <w:numPr>
          <w:ilvl w:val="0"/>
          <w:numId w:val="9"/>
        </w:numPr>
        <w:ind w:left="1080"/>
        <w:contextualSpacing/>
        <w:rPr>
          <w:rFonts w:cs="Times New Roman"/>
          <w:sz w:val="24"/>
          <w:szCs w:val="20"/>
        </w:rPr>
      </w:pPr>
      <w:r w:rsidRPr="007768F4">
        <w:rPr>
          <w:rFonts w:cs="Times New Roman"/>
          <w:b/>
          <w:sz w:val="24"/>
          <w:szCs w:val="20"/>
        </w:rPr>
        <w:t xml:space="preserve">Learning Outcome 1a: </w:t>
      </w:r>
      <w:r w:rsidRPr="007768F4">
        <w:rPr>
          <w:rFonts w:cs="Times New Roman"/>
          <w:sz w:val="24"/>
          <w:szCs w:val="20"/>
        </w:rPr>
        <w:t>Students will become familiar with the key concepts, research, theories and models in OD.</w:t>
      </w:r>
    </w:p>
    <w:p w14:paraId="6703226F" w14:textId="77777777" w:rsidR="007768F4" w:rsidRPr="007768F4" w:rsidRDefault="007768F4" w:rsidP="007768F4">
      <w:pPr>
        <w:numPr>
          <w:ilvl w:val="0"/>
          <w:numId w:val="9"/>
        </w:numPr>
        <w:ind w:left="1080"/>
        <w:contextualSpacing/>
        <w:rPr>
          <w:rFonts w:cs="Times New Roman"/>
          <w:sz w:val="24"/>
          <w:szCs w:val="20"/>
        </w:rPr>
      </w:pPr>
      <w:r w:rsidRPr="007768F4">
        <w:rPr>
          <w:rFonts w:cs="Times New Roman"/>
          <w:b/>
          <w:sz w:val="24"/>
          <w:szCs w:val="20"/>
        </w:rPr>
        <w:t xml:space="preserve">Learning Outcome 1b: </w:t>
      </w:r>
      <w:r w:rsidRPr="007768F4">
        <w:rPr>
          <w:rFonts w:cs="Times New Roman"/>
          <w:sz w:val="24"/>
          <w:szCs w:val="20"/>
        </w:rPr>
        <w:t>Students will apply OD theories and models to change interventions in organizations.</w:t>
      </w:r>
    </w:p>
    <w:p w14:paraId="7E4CFD0C" w14:textId="77777777" w:rsidR="007768F4" w:rsidRPr="007768F4" w:rsidRDefault="007768F4" w:rsidP="007768F4">
      <w:pPr>
        <w:spacing w:before="240" w:after="0"/>
        <w:ind w:left="360"/>
        <w:rPr>
          <w:rFonts w:cs="Times New Roman"/>
          <w:b/>
          <w:sz w:val="24"/>
          <w:szCs w:val="20"/>
        </w:rPr>
      </w:pPr>
      <w:r w:rsidRPr="007768F4">
        <w:rPr>
          <w:rFonts w:cs="Times New Roman"/>
          <w:b/>
          <w:sz w:val="24"/>
          <w:szCs w:val="20"/>
        </w:rPr>
        <w:t>Program Goal 2 - Ability to Lead Change and Use Self-as-Instrument</w:t>
      </w:r>
    </w:p>
    <w:p w14:paraId="6A94B7CF" w14:textId="77777777" w:rsidR="007768F4" w:rsidRPr="007768F4" w:rsidRDefault="007768F4" w:rsidP="007768F4">
      <w:pPr>
        <w:numPr>
          <w:ilvl w:val="0"/>
          <w:numId w:val="10"/>
        </w:numPr>
        <w:ind w:left="1080"/>
        <w:contextualSpacing/>
        <w:rPr>
          <w:rFonts w:cs="Times New Roman"/>
          <w:sz w:val="24"/>
          <w:szCs w:val="20"/>
        </w:rPr>
      </w:pPr>
      <w:r w:rsidRPr="007768F4">
        <w:rPr>
          <w:rFonts w:cs="Times New Roman"/>
          <w:b/>
          <w:sz w:val="24"/>
          <w:szCs w:val="20"/>
        </w:rPr>
        <w:t xml:space="preserve">Learning Outcome 2a: </w:t>
      </w:r>
      <w:r w:rsidRPr="007768F4">
        <w:rPr>
          <w:rFonts w:cs="Times New Roman"/>
          <w:sz w:val="24"/>
          <w:szCs w:val="20"/>
        </w:rPr>
        <w:t>Students will develop skills in building collaborative, mutually trusting relationships in an organizational system, contracting with clients, defining goals, providing and receiving feedback and implementing interventions adhering to the values and principles of OD practice.</w:t>
      </w:r>
    </w:p>
    <w:p w14:paraId="665C632D" w14:textId="77777777" w:rsidR="007768F4" w:rsidRPr="007768F4" w:rsidRDefault="007768F4" w:rsidP="007768F4">
      <w:pPr>
        <w:numPr>
          <w:ilvl w:val="0"/>
          <w:numId w:val="10"/>
        </w:numPr>
        <w:ind w:left="1080"/>
        <w:contextualSpacing/>
        <w:rPr>
          <w:rFonts w:cs="Times New Roman"/>
          <w:sz w:val="24"/>
          <w:szCs w:val="20"/>
        </w:rPr>
      </w:pPr>
      <w:r w:rsidRPr="007768F4">
        <w:rPr>
          <w:rFonts w:cs="Times New Roman"/>
          <w:b/>
          <w:sz w:val="24"/>
          <w:szCs w:val="20"/>
        </w:rPr>
        <w:t xml:space="preserve">Learning Outcome 2b: </w:t>
      </w:r>
      <w:r w:rsidRPr="007768F4">
        <w:rPr>
          <w:rFonts w:cs="Times New Roman"/>
          <w:sz w:val="24"/>
          <w:szCs w:val="20"/>
        </w:rPr>
        <w:t>Students will practice self-reflection, skillful communication, effective negotiation and conflict resolution and self-care and use their own feelings as valuable information about how the organization functions.</w:t>
      </w:r>
    </w:p>
    <w:p w14:paraId="0155B388" w14:textId="77777777" w:rsidR="007768F4" w:rsidRPr="007768F4" w:rsidRDefault="007768F4" w:rsidP="007768F4">
      <w:pPr>
        <w:spacing w:before="240" w:after="0"/>
        <w:ind w:left="360"/>
        <w:rPr>
          <w:rFonts w:cs="Times New Roman"/>
          <w:b/>
          <w:sz w:val="24"/>
          <w:szCs w:val="20"/>
        </w:rPr>
      </w:pPr>
      <w:r w:rsidRPr="007768F4">
        <w:rPr>
          <w:rFonts w:cs="Times New Roman"/>
          <w:b/>
          <w:sz w:val="24"/>
          <w:szCs w:val="20"/>
        </w:rPr>
        <w:t>Program Goal 3 - Proficiency in Organizational Inquiry, Research and Analysis</w:t>
      </w:r>
    </w:p>
    <w:p w14:paraId="4FD51763" w14:textId="77777777" w:rsidR="007768F4" w:rsidRPr="007768F4" w:rsidRDefault="007768F4" w:rsidP="007768F4">
      <w:pPr>
        <w:numPr>
          <w:ilvl w:val="0"/>
          <w:numId w:val="11"/>
        </w:numPr>
        <w:ind w:left="1080"/>
        <w:contextualSpacing/>
        <w:rPr>
          <w:rFonts w:cs="Times New Roman"/>
          <w:sz w:val="24"/>
          <w:szCs w:val="20"/>
        </w:rPr>
      </w:pPr>
      <w:r w:rsidRPr="007768F4">
        <w:rPr>
          <w:rFonts w:cs="Times New Roman"/>
          <w:b/>
          <w:sz w:val="24"/>
          <w:szCs w:val="20"/>
        </w:rPr>
        <w:t xml:space="preserve">Learning Outcome 3a: </w:t>
      </w:r>
      <w:r w:rsidRPr="007768F4">
        <w:rPr>
          <w:rFonts w:cs="Times New Roman"/>
          <w:sz w:val="24"/>
          <w:szCs w:val="20"/>
        </w:rPr>
        <w:t>Students will become proficient in field research, participatory action research and related data collection methods (e.g., surveys, interviews, focus groups, observation).</w:t>
      </w:r>
    </w:p>
    <w:p w14:paraId="3CEF0689" w14:textId="77777777" w:rsidR="007768F4" w:rsidRPr="007768F4" w:rsidRDefault="007768F4" w:rsidP="007768F4">
      <w:pPr>
        <w:numPr>
          <w:ilvl w:val="0"/>
          <w:numId w:val="11"/>
        </w:numPr>
        <w:ind w:left="1080"/>
        <w:contextualSpacing/>
        <w:rPr>
          <w:rFonts w:cs="Times New Roman"/>
          <w:sz w:val="24"/>
          <w:szCs w:val="20"/>
        </w:rPr>
      </w:pPr>
      <w:r w:rsidRPr="007768F4">
        <w:rPr>
          <w:rFonts w:cs="Times New Roman"/>
          <w:b/>
          <w:sz w:val="24"/>
          <w:szCs w:val="20"/>
        </w:rPr>
        <w:t xml:space="preserve">Learning Outcome 3b: </w:t>
      </w:r>
      <w:r w:rsidRPr="007768F4">
        <w:rPr>
          <w:rFonts w:cs="Times New Roman"/>
          <w:sz w:val="24"/>
          <w:szCs w:val="20"/>
        </w:rPr>
        <w:t>Students will be able to analyze qualitative and quantitative data, interpret findings, make data-based recommendations and evaluate effectiveness of interventions.</w:t>
      </w:r>
    </w:p>
    <w:p w14:paraId="38DA8558" w14:textId="77777777" w:rsidR="007768F4" w:rsidRPr="007768F4" w:rsidRDefault="007768F4" w:rsidP="007768F4">
      <w:pPr>
        <w:spacing w:before="240" w:after="0"/>
        <w:ind w:left="360"/>
        <w:rPr>
          <w:rFonts w:cs="Times New Roman"/>
          <w:b/>
          <w:sz w:val="24"/>
          <w:szCs w:val="20"/>
        </w:rPr>
      </w:pPr>
      <w:r w:rsidRPr="007768F4">
        <w:rPr>
          <w:rFonts w:cs="Times New Roman"/>
          <w:b/>
          <w:sz w:val="24"/>
          <w:szCs w:val="20"/>
        </w:rPr>
        <w:t>Program Goal 4 - Competence with Teams, Culture and Diversity</w:t>
      </w:r>
    </w:p>
    <w:p w14:paraId="323A5710" w14:textId="77777777" w:rsidR="007768F4" w:rsidRPr="007768F4" w:rsidRDefault="007768F4" w:rsidP="007768F4">
      <w:pPr>
        <w:numPr>
          <w:ilvl w:val="0"/>
          <w:numId w:val="12"/>
        </w:numPr>
        <w:ind w:left="1080"/>
        <w:contextualSpacing/>
        <w:rPr>
          <w:rFonts w:cs="Times New Roman"/>
          <w:sz w:val="24"/>
          <w:szCs w:val="20"/>
        </w:rPr>
      </w:pPr>
      <w:r w:rsidRPr="007768F4">
        <w:rPr>
          <w:rFonts w:cs="Times New Roman"/>
          <w:b/>
          <w:sz w:val="24"/>
          <w:szCs w:val="20"/>
        </w:rPr>
        <w:t xml:space="preserve">Learning Outcome 4a: </w:t>
      </w:r>
      <w:r w:rsidRPr="007768F4">
        <w:rPr>
          <w:rFonts w:cs="Times New Roman"/>
          <w:sz w:val="24"/>
          <w:szCs w:val="20"/>
        </w:rPr>
        <w:t>Students will attain skills to effectively contribute to teams as well as develop and empower others to work effectively in team contexts.</w:t>
      </w:r>
    </w:p>
    <w:p w14:paraId="032ACF57" w14:textId="77777777" w:rsidR="007768F4" w:rsidRPr="007768F4" w:rsidRDefault="007768F4" w:rsidP="007768F4">
      <w:pPr>
        <w:numPr>
          <w:ilvl w:val="0"/>
          <w:numId w:val="12"/>
        </w:numPr>
        <w:ind w:left="1080"/>
        <w:contextualSpacing/>
        <w:rPr>
          <w:rFonts w:cs="Times New Roman"/>
          <w:sz w:val="24"/>
          <w:szCs w:val="20"/>
        </w:rPr>
      </w:pPr>
      <w:r w:rsidRPr="007768F4">
        <w:rPr>
          <w:rFonts w:cs="Times New Roman"/>
          <w:b/>
          <w:sz w:val="24"/>
          <w:szCs w:val="20"/>
        </w:rPr>
        <w:t xml:space="preserve">Learning Outcome 4b: </w:t>
      </w:r>
      <w:r w:rsidRPr="007768F4">
        <w:rPr>
          <w:rFonts w:cs="Times New Roman"/>
          <w:sz w:val="24"/>
          <w:szCs w:val="20"/>
        </w:rPr>
        <w:t>Students will understand the impact global culture and diversity inclusion has on organizational culture and will be able to work effectively across cultural perspectives.</w:t>
      </w:r>
    </w:p>
    <w:p w14:paraId="1C60FDDF" w14:textId="77777777" w:rsidR="007768F4" w:rsidRPr="007768F4" w:rsidRDefault="007768F4" w:rsidP="007768F4">
      <w:pPr>
        <w:spacing w:before="240" w:after="0"/>
        <w:ind w:left="360"/>
        <w:rPr>
          <w:rFonts w:cs="Times New Roman"/>
          <w:b/>
          <w:sz w:val="24"/>
          <w:szCs w:val="20"/>
        </w:rPr>
      </w:pPr>
      <w:r w:rsidRPr="007768F4">
        <w:rPr>
          <w:rFonts w:cs="Times New Roman"/>
          <w:b/>
          <w:sz w:val="24"/>
          <w:szCs w:val="20"/>
        </w:rPr>
        <w:t xml:space="preserve">Program Goal 5 - Connection to San Francisco Location and </w:t>
      </w:r>
      <w:proofErr w:type="spellStart"/>
      <w:r w:rsidRPr="007768F4">
        <w:rPr>
          <w:rFonts w:cs="Times New Roman"/>
          <w:b/>
          <w:sz w:val="24"/>
          <w:szCs w:val="20"/>
        </w:rPr>
        <w:t>Ignation</w:t>
      </w:r>
      <w:proofErr w:type="spellEnd"/>
      <w:r w:rsidRPr="007768F4">
        <w:rPr>
          <w:rFonts w:cs="Times New Roman"/>
          <w:b/>
          <w:sz w:val="24"/>
          <w:szCs w:val="20"/>
        </w:rPr>
        <w:t xml:space="preserve"> Education Values</w:t>
      </w:r>
    </w:p>
    <w:p w14:paraId="4FF80F82" w14:textId="77777777" w:rsidR="007768F4" w:rsidRPr="007768F4" w:rsidRDefault="007768F4" w:rsidP="007768F4">
      <w:pPr>
        <w:numPr>
          <w:ilvl w:val="0"/>
          <w:numId w:val="12"/>
        </w:numPr>
        <w:ind w:left="1080"/>
        <w:contextualSpacing/>
        <w:rPr>
          <w:rFonts w:cs="Times New Roman"/>
          <w:sz w:val="24"/>
          <w:szCs w:val="20"/>
        </w:rPr>
      </w:pPr>
      <w:r w:rsidRPr="007768F4">
        <w:rPr>
          <w:rFonts w:cs="Times New Roman"/>
          <w:b/>
          <w:sz w:val="24"/>
          <w:szCs w:val="20"/>
        </w:rPr>
        <w:t xml:space="preserve">Learning Outcome 5a: </w:t>
      </w:r>
      <w:r w:rsidRPr="007768F4">
        <w:rPr>
          <w:rFonts w:cs="Times New Roman"/>
          <w:sz w:val="24"/>
          <w:szCs w:val="20"/>
        </w:rPr>
        <w:t>Students will apply OD in San Francisco Bay Area organizations across sector, industry, and organizational life cycle.</w:t>
      </w:r>
    </w:p>
    <w:p w14:paraId="7A77C13E" w14:textId="77777777" w:rsidR="007768F4" w:rsidRPr="007768F4" w:rsidRDefault="007768F4" w:rsidP="007768F4">
      <w:pPr>
        <w:numPr>
          <w:ilvl w:val="0"/>
          <w:numId w:val="12"/>
        </w:numPr>
        <w:ind w:left="1080"/>
        <w:contextualSpacing/>
        <w:rPr>
          <w:rFonts w:cs="Times New Roman"/>
          <w:sz w:val="24"/>
          <w:szCs w:val="20"/>
        </w:rPr>
      </w:pPr>
      <w:r w:rsidRPr="007768F4">
        <w:rPr>
          <w:rFonts w:cs="Times New Roman"/>
          <w:b/>
          <w:sz w:val="24"/>
          <w:szCs w:val="20"/>
        </w:rPr>
        <w:t xml:space="preserve">Learning Outcome 5b: </w:t>
      </w:r>
      <w:r w:rsidRPr="007768F4">
        <w:rPr>
          <w:rFonts w:cs="Times New Roman"/>
          <w:sz w:val="24"/>
          <w:szCs w:val="20"/>
        </w:rPr>
        <w:t xml:space="preserve">Students will develop and promote </w:t>
      </w:r>
      <w:proofErr w:type="spellStart"/>
      <w:r w:rsidRPr="007768F4">
        <w:rPr>
          <w:rFonts w:cs="Times New Roman"/>
          <w:sz w:val="24"/>
          <w:szCs w:val="20"/>
        </w:rPr>
        <w:t>Ignation</w:t>
      </w:r>
      <w:proofErr w:type="spellEnd"/>
      <w:r w:rsidRPr="007768F4">
        <w:rPr>
          <w:rFonts w:cs="Times New Roman"/>
          <w:sz w:val="24"/>
          <w:szCs w:val="20"/>
        </w:rPr>
        <w:t xml:space="preserve"> values in their OD work (e.g., caring for the mind, body and spirit of the whole person, striving for excellence , providing service to those in need, reflecting then acting for change)</w:t>
      </w:r>
    </w:p>
    <w:p w14:paraId="5F3D719D" w14:textId="77777777" w:rsidR="007768F4" w:rsidRDefault="007768F4">
      <w:pPr>
        <w:rPr>
          <w:rFonts w:cs="Arial"/>
          <w:sz w:val="28"/>
        </w:rPr>
      </w:pPr>
      <w:r>
        <w:rPr>
          <w:rFonts w:cs="Arial"/>
          <w:sz w:val="28"/>
        </w:rPr>
        <w:br w:type="page"/>
      </w:r>
    </w:p>
    <w:p w14:paraId="533C8B3F" w14:textId="77777777" w:rsidR="00714359" w:rsidRPr="002577FB" w:rsidRDefault="00E457D8" w:rsidP="002577FB">
      <w:pPr>
        <w:rPr>
          <w:rFonts w:cs="Arial"/>
          <w:sz w:val="20"/>
        </w:rPr>
      </w:pPr>
      <w:r w:rsidRPr="00714359">
        <w:rPr>
          <w:rFonts w:cs="Arial"/>
          <w:b/>
        </w:rPr>
        <w:lastRenderedPageBreak/>
        <w:t xml:space="preserve">Assessment Method: </w:t>
      </w:r>
    </w:p>
    <w:p w14:paraId="54B6C95A" w14:textId="227C5ABF" w:rsidR="00714359" w:rsidRDefault="00C25DDC" w:rsidP="006876BA">
      <w:pPr>
        <w:ind w:left="360"/>
        <w:rPr>
          <w:rFonts w:cs="Arial"/>
        </w:rPr>
      </w:pPr>
      <w:proofErr w:type="gramStart"/>
      <w:r>
        <w:rPr>
          <w:rFonts w:cs="Arial"/>
        </w:rPr>
        <w:t>Evaluation of c</w:t>
      </w:r>
      <w:r w:rsidR="007768F4">
        <w:rPr>
          <w:rFonts w:cs="Arial"/>
        </w:rPr>
        <w:t>ulminating</w:t>
      </w:r>
      <w:r w:rsidR="00160362">
        <w:rPr>
          <w:rFonts w:cs="Arial"/>
        </w:rPr>
        <w:t xml:space="preserve"> </w:t>
      </w:r>
      <w:r>
        <w:rPr>
          <w:rFonts w:cs="Arial"/>
        </w:rPr>
        <w:t>p</w:t>
      </w:r>
      <w:r w:rsidR="007768F4">
        <w:rPr>
          <w:rFonts w:cs="Arial"/>
        </w:rPr>
        <w:t xml:space="preserve">roject </w:t>
      </w:r>
      <w:r w:rsidR="00635030">
        <w:rPr>
          <w:rFonts w:cs="Arial"/>
        </w:rPr>
        <w:t>presentations and papers</w:t>
      </w:r>
      <w:r w:rsidR="003D69D2">
        <w:rPr>
          <w:rFonts w:cs="Arial"/>
        </w:rPr>
        <w:t xml:space="preserve"> </w:t>
      </w:r>
      <w:r>
        <w:rPr>
          <w:rFonts w:cs="Arial"/>
        </w:rPr>
        <w:t>in OD 690</w:t>
      </w:r>
      <w:r w:rsidR="007947FD">
        <w:rPr>
          <w:rFonts w:cs="Arial"/>
        </w:rPr>
        <w:t>.</w:t>
      </w:r>
      <w:proofErr w:type="gramEnd"/>
      <w:r w:rsidR="007947FD">
        <w:rPr>
          <w:rFonts w:cs="Arial"/>
        </w:rPr>
        <w:t xml:space="preserve">  </w:t>
      </w:r>
    </w:p>
    <w:p w14:paraId="48AD3076" w14:textId="77777777" w:rsidR="00714359" w:rsidRPr="00714359" w:rsidRDefault="00E457D8" w:rsidP="00714359">
      <w:pPr>
        <w:rPr>
          <w:rFonts w:cs="Arial"/>
          <w:b/>
        </w:rPr>
      </w:pPr>
      <w:r w:rsidRPr="00714359">
        <w:rPr>
          <w:rFonts w:cs="Arial"/>
          <w:b/>
        </w:rPr>
        <w:t>Target</w:t>
      </w:r>
      <w:r w:rsidR="005034E3">
        <w:rPr>
          <w:rFonts w:cs="Arial"/>
          <w:b/>
        </w:rPr>
        <w:t>ed performance, based on rubrics</w:t>
      </w:r>
      <w:r w:rsidRPr="00714359">
        <w:rPr>
          <w:rFonts w:cs="Arial"/>
          <w:b/>
        </w:rPr>
        <w:t xml:space="preserve">: </w:t>
      </w:r>
    </w:p>
    <w:p w14:paraId="3728EB38" w14:textId="77777777" w:rsidR="00714359" w:rsidRPr="00AD2342" w:rsidRDefault="00AD2342" w:rsidP="006876BA">
      <w:pPr>
        <w:ind w:left="360"/>
        <w:rPr>
          <w:rFonts w:cs="Arial"/>
        </w:rPr>
      </w:pPr>
      <w:r>
        <w:rPr>
          <w:rFonts w:cs="Arial"/>
        </w:rPr>
        <w:t>80% meet expectations</w:t>
      </w:r>
    </w:p>
    <w:p w14:paraId="37D4A0B5" w14:textId="77777777" w:rsidR="003408BC" w:rsidRPr="006876BA" w:rsidRDefault="00E82B02" w:rsidP="00714359">
      <w:pPr>
        <w:rPr>
          <w:rFonts w:cs="Arial"/>
          <w:b/>
        </w:rPr>
      </w:pPr>
      <w:r>
        <w:rPr>
          <w:rFonts w:cs="Arial"/>
          <w:b/>
        </w:rPr>
        <w:t>Evaluation Process</w:t>
      </w:r>
      <w:r w:rsidR="003408BC" w:rsidRPr="006876BA">
        <w:rPr>
          <w:rFonts w:cs="Arial"/>
          <w:b/>
        </w:rPr>
        <w:t>:</w:t>
      </w:r>
    </w:p>
    <w:p w14:paraId="7325FFAA" w14:textId="574C294E" w:rsidR="002C7460" w:rsidRPr="003D69D2" w:rsidRDefault="002C7460" w:rsidP="003D69D2">
      <w:pPr>
        <w:ind w:left="360"/>
      </w:pPr>
      <w:r>
        <w:t>Learning outcomes were assessed in the Culminating Project class.  In this class,</w:t>
      </w:r>
      <w:r w:rsidR="007947FD">
        <w:t xml:space="preserve"> students </w:t>
      </w:r>
      <w:r>
        <w:t xml:space="preserve">have the opportunity to employ learning from each of their previous courses as they work in their student teams and with their client organizations.  Through the team </w:t>
      </w:r>
      <w:r w:rsidR="00635030">
        <w:t xml:space="preserve">OD </w:t>
      </w:r>
      <w:r>
        <w:t>project, students</w:t>
      </w:r>
      <w:r w:rsidRPr="003600CF">
        <w:t xml:space="preserve"> </w:t>
      </w:r>
      <w:r>
        <w:t>integrate research with theory and practice by</w:t>
      </w:r>
      <w:r w:rsidRPr="003600CF">
        <w:t xml:space="preserve"> conducting an organizational change diagnostic case study</w:t>
      </w:r>
      <w:r>
        <w:t xml:space="preserve"> </w:t>
      </w:r>
      <w:r w:rsidR="003D69D2">
        <w:t>and/</w:t>
      </w:r>
      <w:r>
        <w:t>or intervention evaluation with a client of their choosing</w:t>
      </w:r>
      <w:r w:rsidRPr="003600CF">
        <w:t xml:space="preserve">. </w:t>
      </w:r>
    </w:p>
    <w:p w14:paraId="13CE1AA4" w14:textId="172268E1" w:rsidR="00C25DDC" w:rsidRDefault="00635030" w:rsidP="00C25DDC">
      <w:pPr>
        <w:ind w:left="360"/>
        <w:rPr>
          <w:rFonts w:cs="Arial"/>
        </w:rPr>
      </w:pPr>
      <w:r>
        <w:rPr>
          <w:rFonts w:cs="Arial"/>
        </w:rPr>
        <w:t xml:space="preserve">Two </w:t>
      </w:r>
      <w:r w:rsidR="007947FD">
        <w:rPr>
          <w:rFonts w:cs="Arial"/>
        </w:rPr>
        <w:t xml:space="preserve">class </w:t>
      </w:r>
      <w:r>
        <w:rPr>
          <w:rFonts w:cs="Arial"/>
        </w:rPr>
        <w:t>assignments were used for the assessment.  The first was t</w:t>
      </w:r>
      <w:r w:rsidR="003D69D2">
        <w:rPr>
          <w:rFonts w:cs="Arial"/>
        </w:rPr>
        <w:t xml:space="preserve">he team culminating project </w:t>
      </w:r>
      <w:r w:rsidR="003D69D2" w:rsidRPr="004E1C62">
        <w:rPr>
          <w:rFonts w:cs="Arial"/>
          <w:i/>
        </w:rPr>
        <w:t>presentation</w:t>
      </w:r>
      <w:r w:rsidR="003D69D2">
        <w:rPr>
          <w:rFonts w:cs="Arial"/>
        </w:rPr>
        <w:t xml:space="preserve"> </w:t>
      </w:r>
      <w:r>
        <w:rPr>
          <w:rFonts w:cs="Arial"/>
        </w:rPr>
        <w:t xml:space="preserve">and the second was the team culminating project </w:t>
      </w:r>
      <w:r w:rsidRPr="004E1C62">
        <w:rPr>
          <w:rFonts w:cs="Arial"/>
          <w:i/>
        </w:rPr>
        <w:t>paper</w:t>
      </w:r>
      <w:r w:rsidR="003D69D2">
        <w:rPr>
          <w:rFonts w:cs="Arial"/>
        </w:rPr>
        <w:t xml:space="preserve">.  </w:t>
      </w:r>
      <w:r w:rsidR="00C25DDC">
        <w:rPr>
          <w:rFonts w:cs="Arial"/>
        </w:rPr>
        <w:t xml:space="preserve">Teams presented their culminating project to a panel </w:t>
      </w:r>
      <w:r w:rsidR="003D69D2">
        <w:rPr>
          <w:rFonts w:cs="Arial"/>
        </w:rPr>
        <w:t xml:space="preserve">of experts (both academics and practitioners) </w:t>
      </w:r>
      <w:r w:rsidR="00C25DDC">
        <w:rPr>
          <w:rFonts w:cs="Arial"/>
        </w:rPr>
        <w:t xml:space="preserve">and </w:t>
      </w:r>
      <w:r w:rsidR="003D69D2">
        <w:rPr>
          <w:rFonts w:cs="Arial"/>
        </w:rPr>
        <w:t>all 10 learning outcomes were assessed on</w:t>
      </w:r>
      <w:r w:rsidR="00C25DDC">
        <w:rPr>
          <w:rFonts w:cs="Arial"/>
        </w:rPr>
        <w:t xml:space="preserve"> a </w:t>
      </w:r>
      <w:r w:rsidR="00AE413E">
        <w:rPr>
          <w:rFonts w:cs="Arial"/>
        </w:rPr>
        <w:t>5</w:t>
      </w:r>
      <w:r w:rsidR="00C25DDC">
        <w:rPr>
          <w:rFonts w:cs="Arial"/>
        </w:rPr>
        <w:t xml:space="preserve"> point rubric. </w:t>
      </w:r>
      <w:r>
        <w:rPr>
          <w:rFonts w:cs="Arial"/>
        </w:rPr>
        <w:t xml:space="preserve"> An outside evaluator, familiar with the class and program through adjunct teaching, assessed the team project papers.  This evaluator used the same learning outcomes rubric</w:t>
      </w:r>
      <w:r w:rsidR="007947FD">
        <w:rPr>
          <w:rFonts w:cs="Arial"/>
        </w:rPr>
        <w:t xml:space="preserve"> that was used for the presentations</w:t>
      </w:r>
      <w:r>
        <w:rPr>
          <w:rFonts w:cs="Arial"/>
        </w:rPr>
        <w:t>.</w:t>
      </w:r>
      <w:r w:rsidR="007947FD">
        <w:rPr>
          <w:rFonts w:cs="Arial"/>
        </w:rPr>
        <w:t xml:space="preserve">  See below.</w:t>
      </w:r>
      <w:r>
        <w:rPr>
          <w:rFonts w:cs="Arial"/>
        </w:rPr>
        <w:t xml:space="preserve">  </w:t>
      </w:r>
    </w:p>
    <w:p w14:paraId="64E0BF0C" w14:textId="77777777" w:rsidR="00890AB6" w:rsidRPr="00714359" w:rsidRDefault="00890AB6" w:rsidP="00890AB6">
      <w:pPr>
        <w:rPr>
          <w:rFonts w:cs="Arial"/>
          <w:b/>
        </w:rPr>
      </w:pPr>
      <w:r w:rsidRPr="00714359">
        <w:rPr>
          <w:rFonts w:cs="Arial"/>
          <w:b/>
        </w:rPr>
        <w:t xml:space="preserve">Courses where </w:t>
      </w:r>
      <w:r>
        <w:rPr>
          <w:rFonts w:cs="Arial"/>
          <w:b/>
        </w:rPr>
        <w:t xml:space="preserve">learning outcome was </w:t>
      </w:r>
      <w:r w:rsidRPr="00714359">
        <w:rPr>
          <w:rFonts w:cs="Arial"/>
          <w:b/>
        </w:rPr>
        <w:t>assessed:</w:t>
      </w:r>
    </w:p>
    <w:p w14:paraId="1D0E156A" w14:textId="77777777" w:rsidR="00890AB6" w:rsidRDefault="00890AB6" w:rsidP="00890AB6">
      <w:pPr>
        <w:ind w:left="360"/>
        <w:rPr>
          <w:rFonts w:cs="Arial"/>
        </w:rPr>
      </w:pPr>
      <w:r>
        <w:rPr>
          <w:rFonts w:cs="Arial"/>
        </w:rPr>
        <w:t>OD 690: OD Culminating Project</w:t>
      </w:r>
    </w:p>
    <w:p w14:paraId="4058461F" w14:textId="77777777" w:rsidR="00890AB6" w:rsidRPr="00714359" w:rsidRDefault="00890AB6" w:rsidP="00890AB6">
      <w:pPr>
        <w:rPr>
          <w:rFonts w:cs="Arial"/>
          <w:b/>
        </w:rPr>
      </w:pPr>
      <w:r w:rsidRPr="00714359">
        <w:rPr>
          <w:rFonts w:cs="Arial"/>
          <w:b/>
        </w:rPr>
        <w:t>Evaluator</w:t>
      </w:r>
      <w:r>
        <w:rPr>
          <w:rFonts w:cs="Arial"/>
          <w:b/>
        </w:rPr>
        <w:t>(s):</w:t>
      </w:r>
    </w:p>
    <w:p w14:paraId="714352A5" w14:textId="1E1E4B91" w:rsidR="00890AB6" w:rsidRPr="00C25DDC" w:rsidRDefault="00890AB6" w:rsidP="00C25DDC">
      <w:pPr>
        <w:ind w:left="360"/>
        <w:rPr>
          <w:rFonts w:cs="Arial"/>
        </w:rPr>
      </w:pPr>
      <w:r>
        <w:rPr>
          <w:rFonts w:cs="Arial"/>
        </w:rPr>
        <w:t xml:space="preserve">The culminating project </w:t>
      </w:r>
      <w:r w:rsidRPr="007947FD">
        <w:rPr>
          <w:rFonts w:cs="Arial"/>
          <w:i/>
        </w:rPr>
        <w:t>presentation</w:t>
      </w:r>
      <w:r>
        <w:rPr>
          <w:rFonts w:cs="Arial"/>
        </w:rPr>
        <w:t xml:space="preserve"> was evaluated by </w:t>
      </w:r>
      <w:r w:rsidR="00635030">
        <w:rPr>
          <w:rFonts w:cs="Arial"/>
        </w:rPr>
        <w:t xml:space="preserve">five </w:t>
      </w:r>
      <w:r>
        <w:rPr>
          <w:rFonts w:cs="Arial"/>
        </w:rPr>
        <w:t>evaluators</w:t>
      </w:r>
      <w:r w:rsidR="00635030">
        <w:rPr>
          <w:rFonts w:cs="Arial"/>
        </w:rPr>
        <w:t>:  three evaluators were instructors in the program and two were OD practitioners</w:t>
      </w:r>
      <w:r>
        <w:rPr>
          <w:rFonts w:cs="Arial"/>
        </w:rPr>
        <w:t>.</w:t>
      </w:r>
      <w:r w:rsidR="00635030">
        <w:rPr>
          <w:rFonts w:cs="Arial"/>
        </w:rPr>
        <w:t xml:space="preserve"> </w:t>
      </w:r>
      <w:r>
        <w:rPr>
          <w:rFonts w:cs="Arial"/>
        </w:rPr>
        <w:t xml:space="preserve"> An additional external </w:t>
      </w:r>
      <w:r w:rsidR="005E1882">
        <w:rPr>
          <w:rFonts w:cs="Arial"/>
        </w:rPr>
        <w:t>evaluator,</w:t>
      </w:r>
      <w:r>
        <w:rPr>
          <w:rFonts w:cs="Arial"/>
        </w:rPr>
        <w:t xml:space="preserve"> </w:t>
      </w:r>
      <w:r w:rsidR="00635030">
        <w:rPr>
          <w:rFonts w:cs="Arial"/>
        </w:rPr>
        <w:t xml:space="preserve">who has worked as an adjunct for the program, evaluated </w:t>
      </w:r>
      <w:r>
        <w:rPr>
          <w:rFonts w:cs="Arial"/>
        </w:rPr>
        <w:t xml:space="preserve">the </w:t>
      </w:r>
      <w:r w:rsidR="00635030">
        <w:rPr>
          <w:rFonts w:cs="Arial"/>
        </w:rPr>
        <w:t xml:space="preserve">team culminating project </w:t>
      </w:r>
      <w:r w:rsidR="00635030" w:rsidRPr="007947FD">
        <w:rPr>
          <w:rFonts w:cs="Arial"/>
          <w:i/>
        </w:rPr>
        <w:t>papers</w:t>
      </w:r>
      <w:r w:rsidR="00635030">
        <w:rPr>
          <w:rFonts w:cs="Arial"/>
        </w:rPr>
        <w:t xml:space="preserve">. </w:t>
      </w:r>
    </w:p>
    <w:p w14:paraId="3EC6777B" w14:textId="77777777" w:rsidR="00077365" w:rsidRDefault="00077365">
      <w:pPr>
        <w:rPr>
          <w:rFonts w:cs="Arial"/>
          <w:b/>
        </w:rPr>
      </w:pPr>
      <w:r>
        <w:rPr>
          <w:rFonts w:cs="Arial"/>
          <w:b/>
        </w:rPr>
        <w:br w:type="page"/>
      </w:r>
    </w:p>
    <w:p w14:paraId="4805670C" w14:textId="77777777" w:rsidR="004E1C62" w:rsidRDefault="004E1C62" w:rsidP="00714359">
      <w:pPr>
        <w:rPr>
          <w:rFonts w:cs="Arial"/>
          <w:b/>
        </w:rPr>
        <w:sectPr w:rsidR="004E1C62" w:rsidSect="00E457D8">
          <w:headerReference w:type="default" r:id="rId8"/>
          <w:footerReference w:type="default" r:id="rId9"/>
          <w:pgSz w:w="12240" w:h="15840"/>
          <w:pgMar w:top="1440" w:right="1440" w:bottom="1440" w:left="1440" w:header="720" w:footer="720" w:gutter="0"/>
          <w:cols w:space="720"/>
          <w:docGrid w:linePitch="360"/>
        </w:sectPr>
      </w:pPr>
    </w:p>
    <w:p w14:paraId="5EE2871E" w14:textId="5955B4C9" w:rsidR="00E82B02" w:rsidRDefault="00E82B02" w:rsidP="00714359">
      <w:pPr>
        <w:rPr>
          <w:rFonts w:cs="Arial"/>
          <w:b/>
        </w:rPr>
      </w:pPr>
      <w:r>
        <w:rPr>
          <w:rFonts w:cs="Arial"/>
          <w:b/>
        </w:rPr>
        <w:lastRenderedPageBreak/>
        <w:t>Rubric:</w:t>
      </w:r>
    </w:p>
    <w:tbl>
      <w:tblPr>
        <w:tblW w:w="12240" w:type="dxa"/>
        <w:tblInd w:w="93" w:type="dxa"/>
        <w:tblLook w:val="04A0" w:firstRow="1" w:lastRow="0" w:firstColumn="1" w:lastColumn="0" w:noHBand="0" w:noVBand="1"/>
      </w:tblPr>
      <w:tblGrid>
        <w:gridCol w:w="1220"/>
        <w:gridCol w:w="4020"/>
        <w:gridCol w:w="2020"/>
        <w:gridCol w:w="2020"/>
        <w:gridCol w:w="2020"/>
        <w:gridCol w:w="940"/>
      </w:tblGrid>
      <w:tr w:rsidR="004E1C62" w:rsidRPr="004E1C62" w14:paraId="34DB2C73" w14:textId="77777777" w:rsidTr="004E1C62">
        <w:trPr>
          <w:trHeight w:val="480"/>
        </w:trPr>
        <w:tc>
          <w:tcPr>
            <w:tcW w:w="1220" w:type="dxa"/>
            <w:tcBorders>
              <w:top w:val="single" w:sz="8" w:space="0" w:color="auto"/>
              <w:left w:val="single" w:sz="8" w:space="0" w:color="auto"/>
              <w:bottom w:val="single" w:sz="8" w:space="0" w:color="auto"/>
              <w:right w:val="nil"/>
            </w:tcBorders>
            <w:shd w:val="clear" w:color="000000" w:fill="D9D9D9"/>
            <w:noWrap/>
            <w:vAlign w:val="center"/>
            <w:hideMark/>
          </w:tcPr>
          <w:p w14:paraId="45BB4281" w14:textId="77777777" w:rsidR="004E1C62" w:rsidRPr="004E1C62" w:rsidRDefault="004E1C62" w:rsidP="004E1C62">
            <w:pPr>
              <w:spacing w:after="0" w:line="240" w:lineRule="auto"/>
              <w:jc w:val="center"/>
              <w:rPr>
                <w:rFonts w:ascii="Calibri" w:eastAsia="Times New Roman" w:hAnsi="Calibri" w:cs="Times New Roman"/>
                <w:color w:val="000000"/>
                <w:sz w:val="16"/>
                <w:szCs w:val="16"/>
              </w:rPr>
            </w:pPr>
            <w:r w:rsidRPr="004E1C62">
              <w:rPr>
                <w:rFonts w:ascii="Calibri" w:eastAsia="Times New Roman" w:hAnsi="Calibri" w:cs="Times New Roman"/>
                <w:color w:val="000000"/>
                <w:sz w:val="16"/>
                <w:szCs w:val="16"/>
              </w:rPr>
              <w:t>Program Goal</w:t>
            </w:r>
          </w:p>
        </w:tc>
        <w:tc>
          <w:tcPr>
            <w:tcW w:w="4020" w:type="dxa"/>
            <w:tcBorders>
              <w:top w:val="single" w:sz="8" w:space="0" w:color="auto"/>
              <w:left w:val="single" w:sz="4" w:space="0" w:color="auto"/>
              <w:bottom w:val="single" w:sz="8" w:space="0" w:color="auto"/>
              <w:right w:val="nil"/>
            </w:tcBorders>
            <w:shd w:val="clear" w:color="000000" w:fill="D9D9D9"/>
            <w:vAlign w:val="center"/>
            <w:hideMark/>
          </w:tcPr>
          <w:p w14:paraId="3BF31E5D" w14:textId="77777777" w:rsidR="004E1C62" w:rsidRPr="004E1C62" w:rsidRDefault="004E1C62" w:rsidP="004E1C62">
            <w:pPr>
              <w:spacing w:after="0" w:line="240" w:lineRule="auto"/>
              <w:jc w:val="center"/>
              <w:rPr>
                <w:rFonts w:ascii="Calibri" w:eastAsia="Times New Roman" w:hAnsi="Calibri" w:cs="Times New Roman"/>
                <w:color w:val="000000"/>
                <w:sz w:val="16"/>
                <w:szCs w:val="16"/>
              </w:rPr>
            </w:pPr>
            <w:r w:rsidRPr="004E1C62">
              <w:rPr>
                <w:rFonts w:ascii="Calibri" w:eastAsia="Times New Roman" w:hAnsi="Calibri" w:cs="Times New Roman"/>
                <w:color w:val="000000"/>
                <w:sz w:val="16"/>
                <w:szCs w:val="16"/>
              </w:rPr>
              <w:t>Learning Outcome</w:t>
            </w:r>
          </w:p>
        </w:tc>
        <w:tc>
          <w:tcPr>
            <w:tcW w:w="2020" w:type="dxa"/>
            <w:tcBorders>
              <w:top w:val="single" w:sz="8" w:space="0" w:color="auto"/>
              <w:left w:val="single" w:sz="8" w:space="0" w:color="auto"/>
              <w:bottom w:val="single" w:sz="8" w:space="0" w:color="auto"/>
              <w:right w:val="single" w:sz="4" w:space="0" w:color="auto"/>
            </w:tcBorders>
            <w:shd w:val="clear" w:color="000000" w:fill="D9D9D9"/>
            <w:vAlign w:val="bottom"/>
            <w:hideMark/>
          </w:tcPr>
          <w:p w14:paraId="78E0A4E8" w14:textId="77777777" w:rsidR="004E1C62" w:rsidRPr="004E1C62" w:rsidRDefault="004E1C62" w:rsidP="004E1C62">
            <w:pPr>
              <w:spacing w:after="0" w:line="240" w:lineRule="auto"/>
              <w:jc w:val="center"/>
              <w:rPr>
                <w:rFonts w:ascii="Calibri" w:eastAsia="Times New Roman" w:hAnsi="Calibri" w:cs="Times New Roman"/>
                <w:color w:val="000000"/>
                <w:sz w:val="16"/>
                <w:szCs w:val="16"/>
              </w:rPr>
            </w:pPr>
            <w:r w:rsidRPr="004E1C62">
              <w:rPr>
                <w:rFonts w:ascii="Calibri" w:eastAsia="Times New Roman" w:hAnsi="Calibri" w:cs="Times New Roman"/>
                <w:color w:val="000000"/>
                <w:sz w:val="16"/>
                <w:szCs w:val="16"/>
              </w:rPr>
              <w:t>Did not meet expectations</w:t>
            </w:r>
            <w:r w:rsidRPr="004E1C62">
              <w:rPr>
                <w:rFonts w:ascii="Calibri" w:eastAsia="Times New Roman" w:hAnsi="Calibri" w:cs="Times New Roman"/>
                <w:color w:val="000000"/>
                <w:sz w:val="16"/>
                <w:szCs w:val="16"/>
              </w:rPr>
              <w:br/>
              <w:t>1-2</w:t>
            </w:r>
          </w:p>
        </w:tc>
        <w:tc>
          <w:tcPr>
            <w:tcW w:w="2020" w:type="dxa"/>
            <w:tcBorders>
              <w:top w:val="single" w:sz="8" w:space="0" w:color="auto"/>
              <w:left w:val="nil"/>
              <w:bottom w:val="single" w:sz="8" w:space="0" w:color="auto"/>
              <w:right w:val="single" w:sz="4" w:space="0" w:color="auto"/>
            </w:tcBorders>
            <w:shd w:val="clear" w:color="000000" w:fill="D9D9D9"/>
            <w:vAlign w:val="center"/>
            <w:hideMark/>
          </w:tcPr>
          <w:p w14:paraId="5D23514A" w14:textId="77777777" w:rsidR="004E1C62" w:rsidRPr="004E1C62" w:rsidRDefault="004E1C62" w:rsidP="004E1C62">
            <w:pPr>
              <w:spacing w:after="0" w:line="240" w:lineRule="auto"/>
              <w:jc w:val="center"/>
              <w:rPr>
                <w:rFonts w:ascii="Calibri" w:eastAsia="Times New Roman" w:hAnsi="Calibri" w:cs="Times New Roman"/>
                <w:color w:val="000000"/>
                <w:sz w:val="16"/>
                <w:szCs w:val="16"/>
              </w:rPr>
            </w:pPr>
            <w:r w:rsidRPr="004E1C62">
              <w:rPr>
                <w:rFonts w:ascii="Calibri" w:eastAsia="Times New Roman" w:hAnsi="Calibri" w:cs="Times New Roman"/>
                <w:color w:val="000000"/>
                <w:sz w:val="16"/>
                <w:szCs w:val="16"/>
              </w:rPr>
              <w:t>Met expectations</w:t>
            </w:r>
            <w:r w:rsidRPr="004E1C62">
              <w:rPr>
                <w:rFonts w:ascii="Calibri" w:eastAsia="Times New Roman" w:hAnsi="Calibri" w:cs="Times New Roman"/>
                <w:color w:val="000000"/>
                <w:sz w:val="16"/>
                <w:szCs w:val="16"/>
              </w:rPr>
              <w:br/>
              <w:t>3-4</w:t>
            </w:r>
          </w:p>
        </w:tc>
        <w:tc>
          <w:tcPr>
            <w:tcW w:w="2020" w:type="dxa"/>
            <w:tcBorders>
              <w:top w:val="single" w:sz="8" w:space="0" w:color="auto"/>
              <w:left w:val="nil"/>
              <w:bottom w:val="single" w:sz="8" w:space="0" w:color="auto"/>
              <w:right w:val="single" w:sz="4" w:space="0" w:color="auto"/>
            </w:tcBorders>
            <w:shd w:val="clear" w:color="000000" w:fill="D9D9D9"/>
            <w:vAlign w:val="center"/>
            <w:hideMark/>
          </w:tcPr>
          <w:p w14:paraId="2EF26B36" w14:textId="77777777" w:rsidR="004E1C62" w:rsidRPr="004E1C62" w:rsidRDefault="004E1C62" w:rsidP="004E1C62">
            <w:pPr>
              <w:spacing w:after="0" w:line="240" w:lineRule="auto"/>
              <w:jc w:val="center"/>
              <w:rPr>
                <w:rFonts w:ascii="Calibri" w:eastAsia="Times New Roman" w:hAnsi="Calibri" w:cs="Times New Roman"/>
                <w:color w:val="000000"/>
                <w:sz w:val="16"/>
                <w:szCs w:val="16"/>
              </w:rPr>
            </w:pPr>
            <w:r w:rsidRPr="004E1C62">
              <w:rPr>
                <w:rFonts w:ascii="Calibri" w:eastAsia="Times New Roman" w:hAnsi="Calibri" w:cs="Times New Roman"/>
                <w:color w:val="000000"/>
                <w:sz w:val="16"/>
                <w:szCs w:val="16"/>
              </w:rPr>
              <w:t>Exceeded expectations</w:t>
            </w:r>
            <w:r w:rsidRPr="004E1C62">
              <w:rPr>
                <w:rFonts w:ascii="Calibri" w:eastAsia="Times New Roman" w:hAnsi="Calibri" w:cs="Times New Roman"/>
                <w:color w:val="000000"/>
                <w:sz w:val="16"/>
                <w:szCs w:val="16"/>
              </w:rPr>
              <w:br/>
              <w:t>5</w:t>
            </w:r>
          </w:p>
        </w:tc>
        <w:tc>
          <w:tcPr>
            <w:tcW w:w="940" w:type="dxa"/>
            <w:tcBorders>
              <w:top w:val="single" w:sz="8" w:space="0" w:color="auto"/>
              <w:left w:val="nil"/>
              <w:bottom w:val="single" w:sz="8" w:space="0" w:color="auto"/>
              <w:right w:val="single" w:sz="8" w:space="0" w:color="auto"/>
            </w:tcBorders>
            <w:shd w:val="clear" w:color="000000" w:fill="D9D9D9"/>
            <w:vAlign w:val="bottom"/>
            <w:hideMark/>
          </w:tcPr>
          <w:p w14:paraId="2507BC9A" w14:textId="77777777" w:rsidR="004E1C62" w:rsidRPr="004E1C62" w:rsidRDefault="004E1C62" w:rsidP="004E1C62">
            <w:pPr>
              <w:spacing w:after="0" w:line="240" w:lineRule="auto"/>
              <w:jc w:val="center"/>
              <w:rPr>
                <w:rFonts w:ascii="Calibri" w:eastAsia="Times New Roman" w:hAnsi="Calibri" w:cs="Times New Roman"/>
                <w:color w:val="000000"/>
                <w:sz w:val="16"/>
                <w:szCs w:val="16"/>
              </w:rPr>
            </w:pPr>
            <w:r w:rsidRPr="004E1C62">
              <w:rPr>
                <w:rFonts w:ascii="Calibri" w:eastAsia="Times New Roman" w:hAnsi="Calibri" w:cs="Times New Roman"/>
                <w:color w:val="000000"/>
                <w:sz w:val="16"/>
                <w:szCs w:val="16"/>
              </w:rPr>
              <w:t>Unable to Assess</w:t>
            </w:r>
          </w:p>
        </w:tc>
      </w:tr>
      <w:tr w:rsidR="004E1C62" w:rsidRPr="004E1C62" w14:paraId="3B5AB595" w14:textId="77777777" w:rsidTr="004E1C62">
        <w:trPr>
          <w:trHeight w:val="540"/>
        </w:trPr>
        <w:tc>
          <w:tcPr>
            <w:tcW w:w="12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744FCB6" w14:textId="77777777"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1)  Understanding the Foundations, Theories and Models of OD</w:t>
            </w:r>
          </w:p>
        </w:tc>
        <w:tc>
          <w:tcPr>
            <w:tcW w:w="4020" w:type="dxa"/>
            <w:tcBorders>
              <w:top w:val="nil"/>
              <w:left w:val="nil"/>
              <w:bottom w:val="single" w:sz="4" w:space="0" w:color="auto"/>
              <w:right w:val="nil"/>
            </w:tcBorders>
            <w:shd w:val="clear" w:color="auto" w:fill="auto"/>
            <w:vAlign w:val="center"/>
            <w:hideMark/>
          </w:tcPr>
          <w:p w14:paraId="0C9FB028" w14:textId="77777777"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a)  Students will become familiar with the key concepts, literature, theories and models in OD.</w:t>
            </w:r>
          </w:p>
        </w:tc>
        <w:tc>
          <w:tcPr>
            <w:tcW w:w="20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535A06E" w14:textId="77777777"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Did not demonstrate familiarity with OD concepts or theories.</w:t>
            </w:r>
          </w:p>
        </w:tc>
        <w:tc>
          <w:tcPr>
            <w:tcW w:w="2020" w:type="dxa"/>
            <w:tcBorders>
              <w:top w:val="single" w:sz="8" w:space="0" w:color="auto"/>
              <w:left w:val="nil"/>
              <w:bottom w:val="single" w:sz="4" w:space="0" w:color="auto"/>
              <w:right w:val="single" w:sz="4" w:space="0" w:color="auto"/>
            </w:tcBorders>
            <w:shd w:val="clear" w:color="auto" w:fill="auto"/>
            <w:vAlign w:val="center"/>
            <w:hideMark/>
          </w:tcPr>
          <w:p w14:paraId="55589B1D" w14:textId="017767C7"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 xml:space="preserve">Familiar with key </w:t>
            </w:r>
            <w:r w:rsidR="00712B2A" w:rsidRPr="004E1C62">
              <w:rPr>
                <w:rFonts w:ascii="Calibri" w:eastAsia="Times New Roman" w:hAnsi="Calibri" w:cs="Times New Roman"/>
                <w:color w:val="000000"/>
                <w:sz w:val="14"/>
                <w:szCs w:val="14"/>
              </w:rPr>
              <w:t>concepts</w:t>
            </w:r>
            <w:r w:rsidRPr="004E1C62">
              <w:rPr>
                <w:rFonts w:ascii="Calibri" w:eastAsia="Times New Roman" w:hAnsi="Calibri" w:cs="Times New Roman"/>
                <w:color w:val="000000"/>
                <w:sz w:val="14"/>
                <w:szCs w:val="14"/>
              </w:rPr>
              <w:t>, theories and models.</w:t>
            </w:r>
          </w:p>
        </w:tc>
        <w:tc>
          <w:tcPr>
            <w:tcW w:w="2020" w:type="dxa"/>
            <w:tcBorders>
              <w:top w:val="single" w:sz="8" w:space="0" w:color="auto"/>
              <w:left w:val="nil"/>
              <w:bottom w:val="single" w:sz="4" w:space="0" w:color="auto"/>
              <w:right w:val="single" w:sz="4" w:space="0" w:color="auto"/>
            </w:tcBorders>
            <w:shd w:val="clear" w:color="auto" w:fill="auto"/>
            <w:vAlign w:val="center"/>
            <w:hideMark/>
          </w:tcPr>
          <w:p w14:paraId="43438ABE" w14:textId="77777777"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 xml:space="preserve">Demonstrated significant mastery of concepts, theories and models.  </w:t>
            </w:r>
          </w:p>
        </w:tc>
        <w:tc>
          <w:tcPr>
            <w:tcW w:w="940" w:type="dxa"/>
            <w:tcBorders>
              <w:top w:val="single" w:sz="8" w:space="0" w:color="auto"/>
              <w:left w:val="nil"/>
              <w:bottom w:val="single" w:sz="4" w:space="0" w:color="auto"/>
              <w:right w:val="single" w:sz="8" w:space="0" w:color="auto"/>
            </w:tcBorders>
            <w:shd w:val="clear" w:color="auto" w:fill="auto"/>
            <w:vAlign w:val="center"/>
            <w:hideMark/>
          </w:tcPr>
          <w:p w14:paraId="112E6162" w14:textId="77777777"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 </w:t>
            </w:r>
          </w:p>
        </w:tc>
      </w:tr>
      <w:tr w:rsidR="004E1C62" w:rsidRPr="004E1C62" w14:paraId="145857FB" w14:textId="77777777" w:rsidTr="004E1C62">
        <w:trPr>
          <w:trHeight w:val="735"/>
        </w:trPr>
        <w:tc>
          <w:tcPr>
            <w:tcW w:w="1220" w:type="dxa"/>
            <w:vMerge/>
            <w:tcBorders>
              <w:top w:val="single" w:sz="8" w:space="0" w:color="auto"/>
              <w:left w:val="single" w:sz="8" w:space="0" w:color="auto"/>
              <w:bottom w:val="single" w:sz="8" w:space="0" w:color="000000"/>
              <w:right w:val="single" w:sz="4" w:space="0" w:color="auto"/>
            </w:tcBorders>
            <w:vAlign w:val="center"/>
            <w:hideMark/>
          </w:tcPr>
          <w:p w14:paraId="21F4EBD3" w14:textId="77777777" w:rsidR="004E1C62" w:rsidRPr="004E1C62" w:rsidRDefault="004E1C62" w:rsidP="004E1C62">
            <w:pPr>
              <w:spacing w:after="0" w:line="240" w:lineRule="auto"/>
              <w:rPr>
                <w:rFonts w:ascii="Calibri" w:eastAsia="Times New Roman" w:hAnsi="Calibri" w:cs="Times New Roman"/>
                <w:color w:val="000000"/>
                <w:sz w:val="14"/>
                <w:szCs w:val="14"/>
              </w:rPr>
            </w:pPr>
          </w:p>
        </w:tc>
        <w:tc>
          <w:tcPr>
            <w:tcW w:w="4020" w:type="dxa"/>
            <w:tcBorders>
              <w:top w:val="nil"/>
              <w:left w:val="nil"/>
              <w:bottom w:val="single" w:sz="8" w:space="0" w:color="auto"/>
              <w:right w:val="nil"/>
            </w:tcBorders>
            <w:shd w:val="clear" w:color="auto" w:fill="auto"/>
            <w:vAlign w:val="center"/>
            <w:hideMark/>
          </w:tcPr>
          <w:p w14:paraId="4C07B732" w14:textId="77777777"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b)  Students will apply OD theories and models to change interventions in organizations.</w:t>
            </w:r>
          </w:p>
        </w:tc>
        <w:tc>
          <w:tcPr>
            <w:tcW w:w="2020" w:type="dxa"/>
            <w:tcBorders>
              <w:top w:val="nil"/>
              <w:left w:val="single" w:sz="8" w:space="0" w:color="auto"/>
              <w:bottom w:val="single" w:sz="8" w:space="0" w:color="auto"/>
              <w:right w:val="single" w:sz="4" w:space="0" w:color="auto"/>
            </w:tcBorders>
            <w:shd w:val="clear" w:color="auto" w:fill="auto"/>
            <w:vAlign w:val="center"/>
            <w:hideMark/>
          </w:tcPr>
          <w:p w14:paraId="5F0BE62F" w14:textId="77777777"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Did not apply appropriate OD theories and models to the project.</w:t>
            </w:r>
          </w:p>
        </w:tc>
        <w:tc>
          <w:tcPr>
            <w:tcW w:w="2020" w:type="dxa"/>
            <w:tcBorders>
              <w:top w:val="nil"/>
              <w:left w:val="nil"/>
              <w:bottom w:val="single" w:sz="8" w:space="0" w:color="auto"/>
              <w:right w:val="single" w:sz="4" w:space="0" w:color="auto"/>
            </w:tcBorders>
            <w:shd w:val="clear" w:color="auto" w:fill="auto"/>
            <w:vAlign w:val="center"/>
            <w:hideMark/>
          </w:tcPr>
          <w:p w14:paraId="668A7DED" w14:textId="77777777"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Applied appropriate OD theories and models to the OD culminating project</w:t>
            </w:r>
          </w:p>
        </w:tc>
        <w:tc>
          <w:tcPr>
            <w:tcW w:w="2020" w:type="dxa"/>
            <w:tcBorders>
              <w:top w:val="nil"/>
              <w:left w:val="nil"/>
              <w:bottom w:val="single" w:sz="8" w:space="0" w:color="auto"/>
              <w:right w:val="single" w:sz="4" w:space="0" w:color="auto"/>
            </w:tcBorders>
            <w:shd w:val="clear" w:color="auto" w:fill="auto"/>
            <w:vAlign w:val="center"/>
            <w:hideMark/>
          </w:tcPr>
          <w:p w14:paraId="6A0DD9AB" w14:textId="77777777"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Demonstrated significant skill at applying theories and models to the OD culminating project.</w:t>
            </w:r>
          </w:p>
        </w:tc>
        <w:tc>
          <w:tcPr>
            <w:tcW w:w="940" w:type="dxa"/>
            <w:tcBorders>
              <w:top w:val="nil"/>
              <w:left w:val="nil"/>
              <w:bottom w:val="single" w:sz="8" w:space="0" w:color="auto"/>
              <w:right w:val="single" w:sz="8" w:space="0" w:color="auto"/>
            </w:tcBorders>
            <w:shd w:val="clear" w:color="auto" w:fill="auto"/>
            <w:vAlign w:val="center"/>
            <w:hideMark/>
          </w:tcPr>
          <w:p w14:paraId="30645687" w14:textId="77777777"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 </w:t>
            </w:r>
          </w:p>
        </w:tc>
      </w:tr>
      <w:tr w:rsidR="004E1C62" w:rsidRPr="004E1C62" w14:paraId="59ECA6B8" w14:textId="77777777" w:rsidTr="004E1C62">
        <w:trPr>
          <w:trHeight w:val="900"/>
        </w:trPr>
        <w:tc>
          <w:tcPr>
            <w:tcW w:w="1220" w:type="dxa"/>
            <w:vMerge w:val="restart"/>
            <w:tcBorders>
              <w:top w:val="nil"/>
              <w:left w:val="single" w:sz="8" w:space="0" w:color="auto"/>
              <w:bottom w:val="single" w:sz="8" w:space="0" w:color="000000"/>
              <w:right w:val="single" w:sz="4" w:space="0" w:color="auto"/>
            </w:tcBorders>
            <w:shd w:val="clear" w:color="auto" w:fill="auto"/>
            <w:vAlign w:val="center"/>
            <w:hideMark/>
          </w:tcPr>
          <w:p w14:paraId="1C33F0FB" w14:textId="77777777"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2)   Ability to Lead Change and Use Self-as-Instrument</w:t>
            </w:r>
          </w:p>
        </w:tc>
        <w:tc>
          <w:tcPr>
            <w:tcW w:w="4020" w:type="dxa"/>
            <w:tcBorders>
              <w:top w:val="nil"/>
              <w:left w:val="nil"/>
              <w:bottom w:val="single" w:sz="4" w:space="0" w:color="auto"/>
              <w:right w:val="nil"/>
            </w:tcBorders>
            <w:shd w:val="clear" w:color="auto" w:fill="auto"/>
            <w:vAlign w:val="center"/>
            <w:hideMark/>
          </w:tcPr>
          <w:p w14:paraId="0FB09AE3" w14:textId="7BD88BFC"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 xml:space="preserve">a)  Students will develop skills in building collaborative, mutually trusting relationships in an </w:t>
            </w:r>
            <w:r w:rsidR="00712B2A" w:rsidRPr="004E1C62">
              <w:rPr>
                <w:rFonts w:ascii="Calibri" w:eastAsia="Times New Roman" w:hAnsi="Calibri" w:cs="Times New Roman"/>
                <w:color w:val="000000"/>
                <w:sz w:val="14"/>
                <w:szCs w:val="14"/>
              </w:rPr>
              <w:t>organizational</w:t>
            </w:r>
            <w:r w:rsidRPr="004E1C62">
              <w:rPr>
                <w:rFonts w:ascii="Calibri" w:eastAsia="Times New Roman" w:hAnsi="Calibri" w:cs="Times New Roman"/>
                <w:color w:val="000000"/>
                <w:sz w:val="14"/>
                <w:szCs w:val="14"/>
              </w:rPr>
              <w:t xml:space="preserve"> system, contracting with clients, defining goals, providing and receiving feedback and implementing interventions adhering to the values and principles of OD practice.  </w:t>
            </w:r>
          </w:p>
        </w:tc>
        <w:tc>
          <w:tcPr>
            <w:tcW w:w="2020" w:type="dxa"/>
            <w:tcBorders>
              <w:top w:val="nil"/>
              <w:left w:val="single" w:sz="8" w:space="0" w:color="auto"/>
              <w:bottom w:val="single" w:sz="4" w:space="0" w:color="auto"/>
              <w:right w:val="single" w:sz="4" w:space="0" w:color="auto"/>
            </w:tcBorders>
            <w:shd w:val="clear" w:color="auto" w:fill="auto"/>
            <w:vAlign w:val="center"/>
            <w:hideMark/>
          </w:tcPr>
          <w:p w14:paraId="0532B7CE" w14:textId="77777777"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Did not develop skills or only demonstrated limited skills in these areas.</w:t>
            </w:r>
          </w:p>
        </w:tc>
        <w:tc>
          <w:tcPr>
            <w:tcW w:w="2020" w:type="dxa"/>
            <w:tcBorders>
              <w:top w:val="nil"/>
              <w:left w:val="nil"/>
              <w:bottom w:val="single" w:sz="4" w:space="0" w:color="auto"/>
              <w:right w:val="single" w:sz="4" w:space="0" w:color="auto"/>
            </w:tcBorders>
            <w:shd w:val="clear" w:color="auto" w:fill="auto"/>
            <w:vAlign w:val="center"/>
            <w:hideMark/>
          </w:tcPr>
          <w:p w14:paraId="05C21C4D" w14:textId="2DF54965"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 xml:space="preserve">Developed skills and </w:t>
            </w:r>
            <w:r w:rsidR="00712B2A" w:rsidRPr="004E1C62">
              <w:rPr>
                <w:rFonts w:ascii="Calibri" w:eastAsia="Times New Roman" w:hAnsi="Calibri" w:cs="Times New Roman"/>
                <w:color w:val="000000"/>
                <w:sz w:val="14"/>
                <w:szCs w:val="14"/>
              </w:rPr>
              <w:t>demonstrated</w:t>
            </w:r>
            <w:r w:rsidRPr="004E1C62">
              <w:rPr>
                <w:rFonts w:ascii="Calibri" w:eastAsia="Times New Roman" w:hAnsi="Calibri" w:cs="Times New Roman"/>
                <w:color w:val="000000"/>
                <w:sz w:val="14"/>
                <w:szCs w:val="14"/>
              </w:rPr>
              <w:t xml:space="preserve"> proficiency in most of these areas.</w:t>
            </w:r>
          </w:p>
        </w:tc>
        <w:tc>
          <w:tcPr>
            <w:tcW w:w="2020" w:type="dxa"/>
            <w:tcBorders>
              <w:top w:val="nil"/>
              <w:left w:val="nil"/>
              <w:bottom w:val="single" w:sz="4" w:space="0" w:color="auto"/>
              <w:right w:val="single" w:sz="4" w:space="0" w:color="auto"/>
            </w:tcBorders>
            <w:shd w:val="clear" w:color="auto" w:fill="auto"/>
            <w:vAlign w:val="center"/>
            <w:hideMark/>
          </w:tcPr>
          <w:p w14:paraId="02C46DE0" w14:textId="77777777"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Demonstrated exemplary skills in all of these areas.</w:t>
            </w:r>
          </w:p>
        </w:tc>
        <w:tc>
          <w:tcPr>
            <w:tcW w:w="940" w:type="dxa"/>
            <w:tcBorders>
              <w:top w:val="nil"/>
              <w:left w:val="nil"/>
              <w:bottom w:val="single" w:sz="4" w:space="0" w:color="auto"/>
              <w:right w:val="single" w:sz="8" w:space="0" w:color="auto"/>
            </w:tcBorders>
            <w:shd w:val="clear" w:color="auto" w:fill="auto"/>
            <w:vAlign w:val="center"/>
            <w:hideMark/>
          </w:tcPr>
          <w:p w14:paraId="44B7CAD2" w14:textId="77777777"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 </w:t>
            </w:r>
          </w:p>
        </w:tc>
      </w:tr>
      <w:tr w:rsidR="004E1C62" w:rsidRPr="004E1C62" w14:paraId="2BA41330" w14:textId="77777777" w:rsidTr="004E1C62">
        <w:trPr>
          <w:trHeight w:val="735"/>
        </w:trPr>
        <w:tc>
          <w:tcPr>
            <w:tcW w:w="1220" w:type="dxa"/>
            <w:vMerge/>
            <w:tcBorders>
              <w:top w:val="nil"/>
              <w:left w:val="single" w:sz="8" w:space="0" w:color="auto"/>
              <w:bottom w:val="single" w:sz="8" w:space="0" w:color="000000"/>
              <w:right w:val="single" w:sz="4" w:space="0" w:color="auto"/>
            </w:tcBorders>
            <w:vAlign w:val="center"/>
            <w:hideMark/>
          </w:tcPr>
          <w:p w14:paraId="66C4B5CF" w14:textId="77777777" w:rsidR="004E1C62" w:rsidRPr="004E1C62" w:rsidRDefault="004E1C62" w:rsidP="004E1C62">
            <w:pPr>
              <w:spacing w:after="0" w:line="240" w:lineRule="auto"/>
              <w:rPr>
                <w:rFonts w:ascii="Calibri" w:eastAsia="Times New Roman" w:hAnsi="Calibri" w:cs="Times New Roman"/>
                <w:color w:val="000000"/>
                <w:sz w:val="14"/>
                <w:szCs w:val="14"/>
              </w:rPr>
            </w:pPr>
          </w:p>
        </w:tc>
        <w:tc>
          <w:tcPr>
            <w:tcW w:w="4020" w:type="dxa"/>
            <w:tcBorders>
              <w:top w:val="nil"/>
              <w:left w:val="nil"/>
              <w:bottom w:val="single" w:sz="8" w:space="0" w:color="auto"/>
              <w:right w:val="nil"/>
            </w:tcBorders>
            <w:shd w:val="clear" w:color="auto" w:fill="auto"/>
            <w:vAlign w:val="center"/>
            <w:hideMark/>
          </w:tcPr>
          <w:p w14:paraId="237FC5A8" w14:textId="7934E078"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 xml:space="preserve">b)  Students will practice self-reflection, </w:t>
            </w:r>
            <w:r w:rsidR="00712B2A" w:rsidRPr="004E1C62">
              <w:rPr>
                <w:rFonts w:ascii="Calibri" w:eastAsia="Times New Roman" w:hAnsi="Calibri" w:cs="Times New Roman"/>
                <w:color w:val="000000"/>
                <w:sz w:val="14"/>
                <w:szCs w:val="14"/>
              </w:rPr>
              <w:t>skillful</w:t>
            </w:r>
            <w:r w:rsidRPr="004E1C62">
              <w:rPr>
                <w:rFonts w:ascii="Calibri" w:eastAsia="Times New Roman" w:hAnsi="Calibri" w:cs="Times New Roman"/>
                <w:color w:val="000000"/>
                <w:sz w:val="14"/>
                <w:szCs w:val="14"/>
              </w:rPr>
              <w:t xml:space="preserve"> communication, effective negotiation and conflict resolution and self-care and use their own feelings as valuable information about how the organization functions. </w:t>
            </w:r>
          </w:p>
        </w:tc>
        <w:tc>
          <w:tcPr>
            <w:tcW w:w="2020" w:type="dxa"/>
            <w:tcBorders>
              <w:top w:val="nil"/>
              <w:left w:val="single" w:sz="8" w:space="0" w:color="auto"/>
              <w:bottom w:val="single" w:sz="8" w:space="0" w:color="auto"/>
              <w:right w:val="single" w:sz="4" w:space="0" w:color="auto"/>
            </w:tcBorders>
            <w:shd w:val="clear" w:color="auto" w:fill="auto"/>
            <w:vAlign w:val="center"/>
            <w:hideMark/>
          </w:tcPr>
          <w:p w14:paraId="77CE7061" w14:textId="77777777"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Did not develop skills or only demonstrated limited skills in these areas.</w:t>
            </w:r>
          </w:p>
        </w:tc>
        <w:tc>
          <w:tcPr>
            <w:tcW w:w="2020" w:type="dxa"/>
            <w:tcBorders>
              <w:top w:val="nil"/>
              <w:left w:val="nil"/>
              <w:bottom w:val="single" w:sz="8" w:space="0" w:color="auto"/>
              <w:right w:val="single" w:sz="4" w:space="0" w:color="auto"/>
            </w:tcBorders>
            <w:shd w:val="clear" w:color="auto" w:fill="auto"/>
            <w:vAlign w:val="center"/>
            <w:hideMark/>
          </w:tcPr>
          <w:p w14:paraId="45BA3BD7" w14:textId="7E76A66B"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 xml:space="preserve">Developed skills and </w:t>
            </w:r>
            <w:r w:rsidR="00712B2A" w:rsidRPr="004E1C62">
              <w:rPr>
                <w:rFonts w:ascii="Calibri" w:eastAsia="Times New Roman" w:hAnsi="Calibri" w:cs="Times New Roman"/>
                <w:color w:val="000000"/>
                <w:sz w:val="14"/>
                <w:szCs w:val="14"/>
              </w:rPr>
              <w:t>demonstrated</w:t>
            </w:r>
            <w:r w:rsidRPr="004E1C62">
              <w:rPr>
                <w:rFonts w:ascii="Calibri" w:eastAsia="Times New Roman" w:hAnsi="Calibri" w:cs="Times New Roman"/>
                <w:color w:val="000000"/>
                <w:sz w:val="14"/>
                <w:szCs w:val="14"/>
              </w:rPr>
              <w:t xml:space="preserve"> proficiency in most of these areas.</w:t>
            </w:r>
          </w:p>
        </w:tc>
        <w:tc>
          <w:tcPr>
            <w:tcW w:w="2020" w:type="dxa"/>
            <w:tcBorders>
              <w:top w:val="nil"/>
              <w:left w:val="nil"/>
              <w:bottom w:val="single" w:sz="8" w:space="0" w:color="auto"/>
              <w:right w:val="single" w:sz="4" w:space="0" w:color="auto"/>
            </w:tcBorders>
            <w:shd w:val="clear" w:color="auto" w:fill="auto"/>
            <w:vAlign w:val="center"/>
            <w:hideMark/>
          </w:tcPr>
          <w:p w14:paraId="149671A9" w14:textId="77777777"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Demonstrated exemplary skills in all of these areas.</w:t>
            </w:r>
          </w:p>
        </w:tc>
        <w:tc>
          <w:tcPr>
            <w:tcW w:w="940" w:type="dxa"/>
            <w:tcBorders>
              <w:top w:val="nil"/>
              <w:left w:val="nil"/>
              <w:bottom w:val="single" w:sz="8" w:space="0" w:color="auto"/>
              <w:right w:val="single" w:sz="8" w:space="0" w:color="auto"/>
            </w:tcBorders>
            <w:shd w:val="clear" w:color="auto" w:fill="auto"/>
            <w:vAlign w:val="center"/>
            <w:hideMark/>
          </w:tcPr>
          <w:p w14:paraId="6A932FF7" w14:textId="77777777"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 </w:t>
            </w:r>
          </w:p>
        </w:tc>
      </w:tr>
      <w:tr w:rsidR="004E1C62" w:rsidRPr="004E1C62" w14:paraId="26EA09DC" w14:textId="77777777" w:rsidTr="004E1C62">
        <w:trPr>
          <w:trHeight w:val="540"/>
        </w:trPr>
        <w:tc>
          <w:tcPr>
            <w:tcW w:w="1220" w:type="dxa"/>
            <w:vMerge w:val="restart"/>
            <w:tcBorders>
              <w:top w:val="nil"/>
              <w:left w:val="single" w:sz="8" w:space="0" w:color="auto"/>
              <w:bottom w:val="single" w:sz="8" w:space="0" w:color="000000"/>
              <w:right w:val="single" w:sz="4" w:space="0" w:color="auto"/>
            </w:tcBorders>
            <w:shd w:val="clear" w:color="auto" w:fill="auto"/>
            <w:vAlign w:val="center"/>
            <w:hideMark/>
          </w:tcPr>
          <w:p w14:paraId="5080E6F6" w14:textId="77777777"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3)  Proficiency in Organizational Inquiry, Research and Analysis</w:t>
            </w:r>
          </w:p>
        </w:tc>
        <w:tc>
          <w:tcPr>
            <w:tcW w:w="4020" w:type="dxa"/>
            <w:tcBorders>
              <w:top w:val="nil"/>
              <w:left w:val="nil"/>
              <w:bottom w:val="single" w:sz="4" w:space="0" w:color="auto"/>
              <w:right w:val="nil"/>
            </w:tcBorders>
            <w:shd w:val="clear" w:color="auto" w:fill="auto"/>
            <w:vAlign w:val="center"/>
            <w:hideMark/>
          </w:tcPr>
          <w:p w14:paraId="7C2952FD" w14:textId="77777777"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a)  Students will become proficient in field research, participatory action research and related data collection methods (e.g., surveys, interviews, focus groups, observation).</w:t>
            </w:r>
          </w:p>
        </w:tc>
        <w:tc>
          <w:tcPr>
            <w:tcW w:w="2020" w:type="dxa"/>
            <w:tcBorders>
              <w:top w:val="nil"/>
              <w:left w:val="single" w:sz="8" w:space="0" w:color="auto"/>
              <w:bottom w:val="single" w:sz="4" w:space="0" w:color="auto"/>
              <w:right w:val="single" w:sz="4" w:space="0" w:color="auto"/>
            </w:tcBorders>
            <w:shd w:val="clear" w:color="auto" w:fill="auto"/>
            <w:vAlign w:val="center"/>
            <w:hideMark/>
          </w:tcPr>
          <w:p w14:paraId="5861BC21" w14:textId="77777777"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Did not demonstrate proficiency in OD research methods.</w:t>
            </w:r>
          </w:p>
        </w:tc>
        <w:tc>
          <w:tcPr>
            <w:tcW w:w="2020" w:type="dxa"/>
            <w:tcBorders>
              <w:top w:val="nil"/>
              <w:left w:val="nil"/>
              <w:bottom w:val="single" w:sz="4" w:space="0" w:color="auto"/>
              <w:right w:val="single" w:sz="4" w:space="0" w:color="auto"/>
            </w:tcBorders>
            <w:shd w:val="clear" w:color="auto" w:fill="auto"/>
            <w:vAlign w:val="center"/>
            <w:hideMark/>
          </w:tcPr>
          <w:p w14:paraId="387B205F" w14:textId="77777777"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Demonstrated proficiency in research methods for OD.</w:t>
            </w:r>
          </w:p>
        </w:tc>
        <w:tc>
          <w:tcPr>
            <w:tcW w:w="2020" w:type="dxa"/>
            <w:tcBorders>
              <w:top w:val="nil"/>
              <w:left w:val="nil"/>
              <w:bottom w:val="single" w:sz="4" w:space="0" w:color="auto"/>
              <w:right w:val="single" w:sz="4" w:space="0" w:color="auto"/>
            </w:tcBorders>
            <w:shd w:val="clear" w:color="auto" w:fill="auto"/>
            <w:vAlign w:val="center"/>
            <w:hideMark/>
          </w:tcPr>
          <w:p w14:paraId="6695A2F1" w14:textId="77777777"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 xml:space="preserve">Showed exemplary ability in research methods for OD and all data collection methods.  </w:t>
            </w:r>
          </w:p>
        </w:tc>
        <w:tc>
          <w:tcPr>
            <w:tcW w:w="940" w:type="dxa"/>
            <w:tcBorders>
              <w:top w:val="nil"/>
              <w:left w:val="nil"/>
              <w:bottom w:val="single" w:sz="4" w:space="0" w:color="auto"/>
              <w:right w:val="single" w:sz="8" w:space="0" w:color="auto"/>
            </w:tcBorders>
            <w:shd w:val="clear" w:color="auto" w:fill="auto"/>
            <w:vAlign w:val="center"/>
            <w:hideMark/>
          </w:tcPr>
          <w:p w14:paraId="1598EDDE" w14:textId="77777777"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 </w:t>
            </w:r>
          </w:p>
        </w:tc>
      </w:tr>
      <w:tr w:rsidR="004E1C62" w:rsidRPr="004E1C62" w14:paraId="057BEF7E" w14:textId="77777777" w:rsidTr="004E1C62">
        <w:trPr>
          <w:trHeight w:val="915"/>
        </w:trPr>
        <w:tc>
          <w:tcPr>
            <w:tcW w:w="1220" w:type="dxa"/>
            <w:vMerge/>
            <w:tcBorders>
              <w:top w:val="nil"/>
              <w:left w:val="single" w:sz="8" w:space="0" w:color="auto"/>
              <w:bottom w:val="single" w:sz="8" w:space="0" w:color="000000"/>
              <w:right w:val="single" w:sz="4" w:space="0" w:color="auto"/>
            </w:tcBorders>
            <w:vAlign w:val="center"/>
            <w:hideMark/>
          </w:tcPr>
          <w:p w14:paraId="7B88F6D7" w14:textId="77777777" w:rsidR="004E1C62" w:rsidRPr="004E1C62" w:rsidRDefault="004E1C62" w:rsidP="004E1C62">
            <w:pPr>
              <w:spacing w:after="0" w:line="240" w:lineRule="auto"/>
              <w:rPr>
                <w:rFonts w:ascii="Calibri" w:eastAsia="Times New Roman" w:hAnsi="Calibri" w:cs="Times New Roman"/>
                <w:color w:val="000000"/>
                <w:sz w:val="14"/>
                <w:szCs w:val="14"/>
              </w:rPr>
            </w:pPr>
          </w:p>
        </w:tc>
        <w:tc>
          <w:tcPr>
            <w:tcW w:w="4020" w:type="dxa"/>
            <w:tcBorders>
              <w:top w:val="nil"/>
              <w:left w:val="nil"/>
              <w:bottom w:val="single" w:sz="8" w:space="0" w:color="auto"/>
              <w:right w:val="nil"/>
            </w:tcBorders>
            <w:shd w:val="clear" w:color="auto" w:fill="auto"/>
            <w:vAlign w:val="center"/>
            <w:hideMark/>
          </w:tcPr>
          <w:p w14:paraId="50727F9B" w14:textId="77777777"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 xml:space="preserve">b)  Students will be able to analyze qualitative and quantitative data, interpret findings, make data-based recommendations and evaluate effectiveness of interventions. </w:t>
            </w:r>
          </w:p>
        </w:tc>
        <w:tc>
          <w:tcPr>
            <w:tcW w:w="2020" w:type="dxa"/>
            <w:tcBorders>
              <w:top w:val="nil"/>
              <w:left w:val="single" w:sz="8" w:space="0" w:color="auto"/>
              <w:bottom w:val="single" w:sz="8" w:space="0" w:color="auto"/>
              <w:right w:val="single" w:sz="4" w:space="0" w:color="auto"/>
            </w:tcBorders>
            <w:shd w:val="clear" w:color="auto" w:fill="auto"/>
            <w:vAlign w:val="center"/>
            <w:hideMark/>
          </w:tcPr>
          <w:p w14:paraId="53962D8E" w14:textId="77777777"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Did not demonstrate understanding or only limited facility in analysis.</w:t>
            </w:r>
          </w:p>
        </w:tc>
        <w:tc>
          <w:tcPr>
            <w:tcW w:w="2020" w:type="dxa"/>
            <w:tcBorders>
              <w:top w:val="nil"/>
              <w:left w:val="nil"/>
              <w:bottom w:val="single" w:sz="8" w:space="0" w:color="auto"/>
              <w:right w:val="single" w:sz="4" w:space="0" w:color="auto"/>
            </w:tcBorders>
            <w:shd w:val="clear" w:color="auto" w:fill="auto"/>
            <w:vAlign w:val="center"/>
            <w:hideMark/>
          </w:tcPr>
          <w:p w14:paraId="435E8F08" w14:textId="6F147386"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 xml:space="preserve">Competently conducted both qualitative and </w:t>
            </w:r>
            <w:r w:rsidR="00712B2A" w:rsidRPr="004E1C62">
              <w:rPr>
                <w:rFonts w:ascii="Calibri" w:eastAsia="Times New Roman" w:hAnsi="Calibri" w:cs="Times New Roman"/>
                <w:color w:val="000000"/>
                <w:sz w:val="14"/>
                <w:szCs w:val="14"/>
              </w:rPr>
              <w:t>quantitative</w:t>
            </w:r>
            <w:r w:rsidRPr="004E1C62">
              <w:rPr>
                <w:rFonts w:ascii="Calibri" w:eastAsia="Times New Roman" w:hAnsi="Calibri" w:cs="Times New Roman"/>
                <w:color w:val="000000"/>
                <w:sz w:val="14"/>
                <w:szCs w:val="14"/>
              </w:rPr>
              <w:t xml:space="preserve"> analysis and linked findings to recommendations.</w:t>
            </w:r>
          </w:p>
        </w:tc>
        <w:tc>
          <w:tcPr>
            <w:tcW w:w="2020" w:type="dxa"/>
            <w:tcBorders>
              <w:top w:val="nil"/>
              <w:left w:val="nil"/>
              <w:bottom w:val="single" w:sz="8" w:space="0" w:color="auto"/>
              <w:right w:val="single" w:sz="4" w:space="0" w:color="auto"/>
            </w:tcBorders>
            <w:shd w:val="clear" w:color="auto" w:fill="auto"/>
            <w:vAlign w:val="center"/>
            <w:hideMark/>
          </w:tcPr>
          <w:p w14:paraId="1DA1F5B5" w14:textId="77777777"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Demonstrated exceptional command of qualitative and quantitative analytic methods which informed evidence-based recommendations.</w:t>
            </w:r>
          </w:p>
        </w:tc>
        <w:tc>
          <w:tcPr>
            <w:tcW w:w="940" w:type="dxa"/>
            <w:tcBorders>
              <w:top w:val="nil"/>
              <w:left w:val="nil"/>
              <w:bottom w:val="single" w:sz="8" w:space="0" w:color="auto"/>
              <w:right w:val="single" w:sz="8" w:space="0" w:color="auto"/>
            </w:tcBorders>
            <w:shd w:val="clear" w:color="auto" w:fill="auto"/>
            <w:vAlign w:val="center"/>
            <w:hideMark/>
          </w:tcPr>
          <w:p w14:paraId="695BE563" w14:textId="77777777"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 </w:t>
            </w:r>
          </w:p>
        </w:tc>
      </w:tr>
      <w:tr w:rsidR="004E1C62" w:rsidRPr="004E1C62" w14:paraId="6B1A6C99" w14:textId="77777777" w:rsidTr="004E1C62">
        <w:trPr>
          <w:trHeight w:val="540"/>
        </w:trPr>
        <w:tc>
          <w:tcPr>
            <w:tcW w:w="1220" w:type="dxa"/>
            <w:vMerge w:val="restart"/>
            <w:tcBorders>
              <w:top w:val="nil"/>
              <w:left w:val="single" w:sz="8" w:space="0" w:color="auto"/>
              <w:bottom w:val="single" w:sz="8" w:space="0" w:color="000000"/>
              <w:right w:val="single" w:sz="4" w:space="0" w:color="auto"/>
            </w:tcBorders>
            <w:shd w:val="clear" w:color="auto" w:fill="auto"/>
            <w:vAlign w:val="center"/>
            <w:hideMark/>
          </w:tcPr>
          <w:p w14:paraId="7E9F7728" w14:textId="77777777"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4)  Competence with Teams, Culture and Diversity</w:t>
            </w:r>
          </w:p>
        </w:tc>
        <w:tc>
          <w:tcPr>
            <w:tcW w:w="4020" w:type="dxa"/>
            <w:tcBorders>
              <w:top w:val="nil"/>
              <w:left w:val="nil"/>
              <w:bottom w:val="single" w:sz="4" w:space="0" w:color="auto"/>
              <w:right w:val="nil"/>
            </w:tcBorders>
            <w:shd w:val="clear" w:color="auto" w:fill="auto"/>
            <w:vAlign w:val="center"/>
            <w:hideMark/>
          </w:tcPr>
          <w:p w14:paraId="46AB3730" w14:textId="77777777"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a)  Students will attain skills to effectively contribute to teams as well as develop and empower others to work effectively in team contexts.</w:t>
            </w:r>
          </w:p>
        </w:tc>
        <w:tc>
          <w:tcPr>
            <w:tcW w:w="2020" w:type="dxa"/>
            <w:tcBorders>
              <w:top w:val="nil"/>
              <w:left w:val="single" w:sz="8" w:space="0" w:color="auto"/>
              <w:bottom w:val="single" w:sz="4" w:space="0" w:color="auto"/>
              <w:right w:val="single" w:sz="4" w:space="0" w:color="auto"/>
            </w:tcBorders>
            <w:shd w:val="clear" w:color="auto" w:fill="auto"/>
            <w:vAlign w:val="center"/>
            <w:hideMark/>
          </w:tcPr>
          <w:p w14:paraId="3170F771" w14:textId="77777777"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Did not demonstrate ability to work effectively in and with teams.</w:t>
            </w:r>
          </w:p>
        </w:tc>
        <w:tc>
          <w:tcPr>
            <w:tcW w:w="2020" w:type="dxa"/>
            <w:tcBorders>
              <w:top w:val="nil"/>
              <w:left w:val="nil"/>
              <w:bottom w:val="single" w:sz="4" w:space="0" w:color="auto"/>
              <w:right w:val="single" w:sz="4" w:space="0" w:color="auto"/>
            </w:tcBorders>
            <w:shd w:val="clear" w:color="auto" w:fill="auto"/>
            <w:vAlign w:val="center"/>
            <w:hideMark/>
          </w:tcPr>
          <w:p w14:paraId="55D17D12" w14:textId="77777777"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Contributed positively in a team context and displayed skills in effective team work.</w:t>
            </w:r>
          </w:p>
        </w:tc>
        <w:tc>
          <w:tcPr>
            <w:tcW w:w="2020" w:type="dxa"/>
            <w:tcBorders>
              <w:top w:val="nil"/>
              <w:left w:val="nil"/>
              <w:bottom w:val="single" w:sz="4" w:space="0" w:color="auto"/>
              <w:right w:val="single" w:sz="4" w:space="0" w:color="auto"/>
            </w:tcBorders>
            <w:shd w:val="clear" w:color="auto" w:fill="auto"/>
            <w:vAlign w:val="center"/>
            <w:hideMark/>
          </w:tcPr>
          <w:p w14:paraId="60B7FF44" w14:textId="77777777"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 xml:space="preserve">Demonstrated significant mastery of and effectiveness in working in and with teams. </w:t>
            </w:r>
          </w:p>
        </w:tc>
        <w:tc>
          <w:tcPr>
            <w:tcW w:w="940" w:type="dxa"/>
            <w:tcBorders>
              <w:top w:val="nil"/>
              <w:left w:val="nil"/>
              <w:bottom w:val="single" w:sz="4" w:space="0" w:color="auto"/>
              <w:right w:val="single" w:sz="8" w:space="0" w:color="auto"/>
            </w:tcBorders>
            <w:shd w:val="clear" w:color="auto" w:fill="auto"/>
            <w:vAlign w:val="center"/>
            <w:hideMark/>
          </w:tcPr>
          <w:p w14:paraId="0DC8CAD8" w14:textId="77777777"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 </w:t>
            </w:r>
          </w:p>
        </w:tc>
      </w:tr>
      <w:tr w:rsidR="004E1C62" w:rsidRPr="004E1C62" w14:paraId="55D0535D" w14:textId="77777777" w:rsidTr="004E1C62">
        <w:trPr>
          <w:trHeight w:val="915"/>
        </w:trPr>
        <w:tc>
          <w:tcPr>
            <w:tcW w:w="1220" w:type="dxa"/>
            <w:vMerge/>
            <w:tcBorders>
              <w:top w:val="nil"/>
              <w:left w:val="single" w:sz="8" w:space="0" w:color="auto"/>
              <w:bottom w:val="single" w:sz="8" w:space="0" w:color="000000"/>
              <w:right w:val="single" w:sz="4" w:space="0" w:color="auto"/>
            </w:tcBorders>
            <w:vAlign w:val="center"/>
            <w:hideMark/>
          </w:tcPr>
          <w:p w14:paraId="6FC52942" w14:textId="77777777" w:rsidR="004E1C62" w:rsidRPr="004E1C62" w:rsidRDefault="004E1C62" w:rsidP="004E1C62">
            <w:pPr>
              <w:spacing w:after="0" w:line="240" w:lineRule="auto"/>
              <w:rPr>
                <w:rFonts w:ascii="Calibri" w:eastAsia="Times New Roman" w:hAnsi="Calibri" w:cs="Times New Roman"/>
                <w:color w:val="000000"/>
                <w:sz w:val="14"/>
                <w:szCs w:val="14"/>
              </w:rPr>
            </w:pPr>
          </w:p>
        </w:tc>
        <w:tc>
          <w:tcPr>
            <w:tcW w:w="4020" w:type="dxa"/>
            <w:tcBorders>
              <w:top w:val="nil"/>
              <w:left w:val="nil"/>
              <w:bottom w:val="single" w:sz="8" w:space="0" w:color="auto"/>
              <w:right w:val="nil"/>
            </w:tcBorders>
            <w:shd w:val="clear" w:color="auto" w:fill="auto"/>
            <w:vAlign w:val="center"/>
            <w:hideMark/>
          </w:tcPr>
          <w:p w14:paraId="79CCB698" w14:textId="77777777"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b) Students will understand the impact global culture and diversity inclusion has on organizational culture and will be able to work effectively across cultural perspectives.</w:t>
            </w:r>
          </w:p>
        </w:tc>
        <w:tc>
          <w:tcPr>
            <w:tcW w:w="2020" w:type="dxa"/>
            <w:tcBorders>
              <w:top w:val="nil"/>
              <w:left w:val="single" w:sz="8" w:space="0" w:color="auto"/>
              <w:bottom w:val="single" w:sz="8" w:space="0" w:color="auto"/>
              <w:right w:val="single" w:sz="4" w:space="0" w:color="auto"/>
            </w:tcBorders>
            <w:shd w:val="clear" w:color="auto" w:fill="auto"/>
            <w:vAlign w:val="center"/>
            <w:hideMark/>
          </w:tcPr>
          <w:p w14:paraId="3D85DB88" w14:textId="77777777"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Showed limited understanding of organizational culture and the impact global culture and diversity inclusion has on it.</w:t>
            </w:r>
          </w:p>
        </w:tc>
        <w:tc>
          <w:tcPr>
            <w:tcW w:w="2020" w:type="dxa"/>
            <w:tcBorders>
              <w:top w:val="nil"/>
              <w:left w:val="nil"/>
              <w:bottom w:val="single" w:sz="8" w:space="0" w:color="auto"/>
              <w:right w:val="single" w:sz="4" w:space="0" w:color="auto"/>
            </w:tcBorders>
            <w:shd w:val="clear" w:color="auto" w:fill="auto"/>
            <w:vAlign w:val="center"/>
            <w:hideMark/>
          </w:tcPr>
          <w:p w14:paraId="5343C30D" w14:textId="77777777"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Showed understanding of organizational culture and the impact global culture and diversity inclusion has on it.</w:t>
            </w:r>
          </w:p>
        </w:tc>
        <w:tc>
          <w:tcPr>
            <w:tcW w:w="2020" w:type="dxa"/>
            <w:tcBorders>
              <w:top w:val="nil"/>
              <w:left w:val="nil"/>
              <w:bottom w:val="single" w:sz="8" w:space="0" w:color="auto"/>
              <w:right w:val="single" w:sz="4" w:space="0" w:color="auto"/>
            </w:tcBorders>
            <w:shd w:val="clear" w:color="auto" w:fill="auto"/>
            <w:vAlign w:val="center"/>
            <w:hideMark/>
          </w:tcPr>
          <w:p w14:paraId="699EB0F9" w14:textId="77777777"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Showed significant understanding of organizational culture and the impact global culture and diversity inclusion has on it.</w:t>
            </w:r>
          </w:p>
        </w:tc>
        <w:tc>
          <w:tcPr>
            <w:tcW w:w="940" w:type="dxa"/>
            <w:tcBorders>
              <w:top w:val="nil"/>
              <w:left w:val="nil"/>
              <w:bottom w:val="single" w:sz="8" w:space="0" w:color="auto"/>
              <w:right w:val="single" w:sz="8" w:space="0" w:color="auto"/>
            </w:tcBorders>
            <w:shd w:val="clear" w:color="auto" w:fill="auto"/>
            <w:vAlign w:val="center"/>
            <w:hideMark/>
          </w:tcPr>
          <w:p w14:paraId="07F825D7" w14:textId="77777777"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 </w:t>
            </w:r>
          </w:p>
        </w:tc>
      </w:tr>
      <w:tr w:rsidR="004E1C62" w:rsidRPr="004E1C62" w14:paraId="494AE746" w14:textId="77777777" w:rsidTr="004E1C62">
        <w:trPr>
          <w:trHeight w:val="900"/>
        </w:trPr>
        <w:tc>
          <w:tcPr>
            <w:tcW w:w="1220" w:type="dxa"/>
            <w:vMerge w:val="restart"/>
            <w:tcBorders>
              <w:top w:val="nil"/>
              <w:left w:val="single" w:sz="8" w:space="0" w:color="auto"/>
              <w:bottom w:val="single" w:sz="8" w:space="0" w:color="000000"/>
              <w:right w:val="single" w:sz="4" w:space="0" w:color="auto"/>
            </w:tcBorders>
            <w:shd w:val="clear" w:color="auto" w:fill="auto"/>
            <w:vAlign w:val="center"/>
            <w:hideMark/>
          </w:tcPr>
          <w:p w14:paraId="341B01B5" w14:textId="0DAA5DC8"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5) Connection to Sa</w:t>
            </w:r>
            <w:r w:rsidR="00D56813">
              <w:rPr>
                <w:rFonts w:ascii="Calibri" w:eastAsia="Times New Roman" w:hAnsi="Calibri" w:cs="Times New Roman"/>
                <w:color w:val="000000"/>
                <w:sz w:val="14"/>
                <w:szCs w:val="14"/>
              </w:rPr>
              <w:t xml:space="preserve">n Francisco Location and </w:t>
            </w:r>
            <w:proofErr w:type="spellStart"/>
            <w:r w:rsidR="00D56813">
              <w:rPr>
                <w:rFonts w:ascii="Calibri" w:eastAsia="Times New Roman" w:hAnsi="Calibri" w:cs="Times New Roman"/>
                <w:color w:val="000000"/>
                <w:sz w:val="14"/>
                <w:szCs w:val="14"/>
              </w:rPr>
              <w:t>Ignatia</w:t>
            </w:r>
            <w:r w:rsidRPr="004E1C62">
              <w:rPr>
                <w:rFonts w:ascii="Calibri" w:eastAsia="Times New Roman" w:hAnsi="Calibri" w:cs="Times New Roman"/>
                <w:color w:val="000000"/>
                <w:sz w:val="14"/>
                <w:szCs w:val="14"/>
              </w:rPr>
              <w:t>n</w:t>
            </w:r>
            <w:proofErr w:type="spellEnd"/>
            <w:r w:rsidRPr="004E1C62">
              <w:rPr>
                <w:rFonts w:ascii="Calibri" w:eastAsia="Times New Roman" w:hAnsi="Calibri" w:cs="Times New Roman"/>
                <w:color w:val="000000"/>
                <w:sz w:val="14"/>
                <w:szCs w:val="14"/>
              </w:rPr>
              <w:t xml:space="preserve"> Education Values</w:t>
            </w:r>
          </w:p>
        </w:tc>
        <w:tc>
          <w:tcPr>
            <w:tcW w:w="4020" w:type="dxa"/>
            <w:tcBorders>
              <w:top w:val="nil"/>
              <w:left w:val="nil"/>
              <w:bottom w:val="single" w:sz="4" w:space="0" w:color="auto"/>
              <w:right w:val="nil"/>
            </w:tcBorders>
            <w:shd w:val="clear" w:color="auto" w:fill="auto"/>
            <w:vAlign w:val="center"/>
            <w:hideMark/>
          </w:tcPr>
          <w:p w14:paraId="0B1D5E50" w14:textId="77777777"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a) Students will apply OD in San Francisco Bay Area organizations across sector, industry, and organizational life cycle.</w:t>
            </w:r>
          </w:p>
        </w:tc>
        <w:tc>
          <w:tcPr>
            <w:tcW w:w="2020" w:type="dxa"/>
            <w:tcBorders>
              <w:top w:val="nil"/>
              <w:left w:val="single" w:sz="8" w:space="0" w:color="auto"/>
              <w:bottom w:val="single" w:sz="4" w:space="0" w:color="auto"/>
              <w:right w:val="single" w:sz="4" w:space="0" w:color="auto"/>
            </w:tcBorders>
            <w:shd w:val="clear" w:color="auto" w:fill="auto"/>
            <w:vAlign w:val="center"/>
            <w:hideMark/>
          </w:tcPr>
          <w:p w14:paraId="00B7E993" w14:textId="77777777"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Minimally applied OD in Bay Area. Did no interact with organizations across sector, industry and life cycle</w:t>
            </w:r>
          </w:p>
        </w:tc>
        <w:tc>
          <w:tcPr>
            <w:tcW w:w="2020" w:type="dxa"/>
            <w:tcBorders>
              <w:top w:val="nil"/>
              <w:left w:val="nil"/>
              <w:bottom w:val="single" w:sz="4" w:space="0" w:color="auto"/>
              <w:right w:val="single" w:sz="4" w:space="0" w:color="auto"/>
            </w:tcBorders>
            <w:shd w:val="clear" w:color="auto" w:fill="auto"/>
            <w:vAlign w:val="center"/>
            <w:hideMark/>
          </w:tcPr>
          <w:p w14:paraId="2A885CF5" w14:textId="77777777"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Connected with Bay Area Organizations in at least on sector, industry.</w:t>
            </w:r>
          </w:p>
        </w:tc>
        <w:tc>
          <w:tcPr>
            <w:tcW w:w="2020" w:type="dxa"/>
            <w:tcBorders>
              <w:top w:val="nil"/>
              <w:left w:val="nil"/>
              <w:bottom w:val="single" w:sz="4" w:space="0" w:color="auto"/>
              <w:right w:val="single" w:sz="4" w:space="0" w:color="auto"/>
            </w:tcBorders>
            <w:shd w:val="clear" w:color="auto" w:fill="auto"/>
            <w:vAlign w:val="center"/>
            <w:hideMark/>
          </w:tcPr>
          <w:p w14:paraId="4C62F174" w14:textId="77777777"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Evidence of significant connection with Bay Area organizations across sector, industry and through stages of organizational growth.</w:t>
            </w:r>
          </w:p>
        </w:tc>
        <w:tc>
          <w:tcPr>
            <w:tcW w:w="940" w:type="dxa"/>
            <w:tcBorders>
              <w:top w:val="nil"/>
              <w:left w:val="nil"/>
              <w:bottom w:val="single" w:sz="4" w:space="0" w:color="auto"/>
              <w:right w:val="single" w:sz="8" w:space="0" w:color="auto"/>
            </w:tcBorders>
            <w:shd w:val="clear" w:color="auto" w:fill="auto"/>
            <w:vAlign w:val="center"/>
            <w:hideMark/>
          </w:tcPr>
          <w:p w14:paraId="0AD5DB4E" w14:textId="77777777"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 </w:t>
            </w:r>
          </w:p>
        </w:tc>
      </w:tr>
      <w:tr w:rsidR="004E1C62" w:rsidRPr="004E1C62" w14:paraId="0E964250" w14:textId="77777777" w:rsidTr="004E1C62">
        <w:trPr>
          <w:trHeight w:val="735"/>
        </w:trPr>
        <w:tc>
          <w:tcPr>
            <w:tcW w:w="1220" w:type="dxa"/>
            <w:vMerge/>
            <w:tcBorders>
              <w:top w:val="nil"/>
              <w:left w:val="single" w:sz="8" w:space="0" w:color="auto"/>
              <w:bottom w:val="single" w:sz="8" w:space="0" w:color="000000"/>
              <w:right w:val="single" w:sz="4" w:space="0" w:color="auto"/>
            </w:tcBorders>
            <w:vAlign w:val="center"/>
            <w:hideMark/>
          </w:tcPr>
          <w:p w14:paraId="59973B26" w14:textId="77777777" w:rsidR="004E1C62" w:rsidRPr="004E1C62" w:rsidRDefault="004E1C62" w:rsidP="004E1C62">
            <w:pPr>
              <w:spacing w:after="0" w:line="240" w:lineRule="auto"/>
              <w:rPr>
                <w:rFonts w:ascii="Calibri" w:eastAsia="Times New Roman" w:hAnsi="Calibri" w:cs="Times New Roman"/>
                <w:color w:val="000000"/>
                <w:sz w:val="14"/>
                <w:szCs w:val="14"/>
              </w:rPr>
            </w:pPr>
          </w:p>
        </w:tc>
        <w:tc>
          <w:tcPr>
            <w:tcW w:w="4020" w:type="dxa"/>
            <w:tcBorders>
              <w:top w:val="nil"/>
              <w:left w:val="nil"/>
              <w:bottom w:val="single" w:sz="8" w:space="0" w:color="auto"/>
              <w:right w:val="nil"/>
            </w:tcBorders>
            <w:shd w:val="clear" w:color="auto" w:fill="auto"/>
            <w:vAlign w:val="center"/>
            <w:hideMark/>
          </w:tcPr>
          <w:p w14:paraId="19C50F07" w14:textId="4B448C45"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 xml:space="preserve">b) Students will develop </w:t>
            </w:r>
            <w:r w:rsidR="00712B2A" w:rsidRPr="004E1C62">
              <w:rPr>
                <w:rFonts w:ascii="Calibri" w:eastAsia="Times New Roman" w:hAnsi="Calibri" w:cs="Times New Roman"/>
                <w:color w:val="000000"/>
                <w:sz w:val="14"/>
                <w:szCs w:val="14"/>
              </w:rPr>
              <w:t>and promote</w:t>
            </w:r>
            <w:r w:rsidR="00D56813">
              <w:rPr>
                <w:rFonts w:ascii="Calibri" w:eastAsia="Times New Roman" w:hAnsi="Calibri" w:cs="Times New Roman"/>
                <w:color w:val="000000"/>
                <w:sz w:val="14"/>
                <w:szCs w:val="14"/>
              </w:rPr>
              <w:t xml:space="preserve"> </w:t>
            </w:r>
            <w:proofErr w:type="spellStart"/>
            <w:r w:rsidR="00D56813">
              <w:rPr>
                <w:rFonts w:ascii="Calibri" w:eastAsia="Times New Roman" w:hAnsi="Calibri" w:cs="Times New Roman"/>
                <w:color w:val="000000"/>
                <w:sz w:val="14"/>
                <w:szCs w:val="14"/>
              </w:rPr>
              <w:t>Ignatia</w:t>
            </w:r>
            <w:r w:rsidRPr="004E1C62">
              <w:rPr>
                <w:rFonts w:ascii="Calibri" w:eastAsia="Times New Roman" w:hAnsi="Calibri" w:cs="Times New Roman"/>
                <w:color w:val="000000"/>
                <w:sz w:val="14"/>
                <w:szCs w:val="14"/>
              </w:rPr>
              <w:t>n</w:t>
            </w:r>
            <w:proofErr w:type="spellEnd"/>
            <w:r w:rsidRPr="004E1C62">
              <w:rPr>
                <w:rFonts w:ascii="Calibri" w:eastAsia="Times New Roman" w:hAnsi="Calibri" w:cs="Times New Roman"/>
                <w:color w:val="000000"/>
                <w:sz w:val="14"/>
                <w:szCs w:val="14"/>
              </w:rPr>
              <w:t xml:space="preserve"> values in their OD work (e.g., caring for the mind, body and spirit of the whole person, striving for excellence, providing service to those in need, reflecting then acting for change)</w:t>
            </w:r>
          </w:p>
        </w:tc>
        <w:tc>
          <w:tcPr>
            <w:tcW w:w="2020" w:type="dxa"/>
            <w:tcBorders>
              <w:top w:val="nil"/>
              <w:left w:val="single" w:sz="8" w:space="0" w:color="auto"/>
              <w:bottom w:val="single" w:sz="8" w:space="0" w:color="auto"/>
              <w:right w:val="single" w:sz="4" w:space="0" w:color="auto"/>
            </w:tcBorders>
            <w:shd w:val="clear" w:color="auto" w:fill="auto"/>
            <w:vAlign w:val="center"/>
            <w:hideMark/>
          </w:tcPr>
          <w:p w14:paraId="37DE3A70" w14:textId="3D301FEA"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Showe</w:t>
            </w:r>
            <w:r w:rsidR="00D56813">
              <w:rPr>
                <w:rFonts w:ascii="Calibri" w:eastAsia="Times New Roman" w:hAnsi="Calibri" w:cs="Times New Roman"/>
                <w:color w:val="000000"/>
                <w:sz w:val="14"/>
                <w:szCs w:val="14"/>
              </w:rPr>
              <w:t xml:space="preserve">d limited development of </w:t>
            </w:r>
            <w:proofErr w:type="spellStart"/>
            <w:r w:rsidR="00D56813">
              <w:rPr>
                <w:rFonts w:ascii="Calibri" w:eastAsia="Times New Roman" w:hAnsi="Calibri" w:cs="Times New Roman"/>
                <w:color w:val="000000"/>
                <w:sz w:val="14"/>
                <w:szCs w:val="14"/>
              </w:rPr>
              <w:t>Ignatia</w:t>
            </w:r>
            <w:r w:rsidRPr="004E1C62">
              <w:rPr>
                <w:rFonts w:ascii="Calibri" w:eastAsia="Times New Roman" w:hAnsi="Calibri" w:cs="Times New Roman"/>
                <w:color w:val="000000"/>
                <w:sz w:val="14"/>
                <w:szCs w:val="14"/>
              </w:rPr>
              <w:t>n</w:t>
            </w:r>
            <w:proofErr w:type="spellEnd"/>
            <w:r w:rsidRPr="004E1C62">
              <w:rPr>
                <w:rFonts w:ascii="Calibri" w:eastAsia="Times New Roman" w:hAnsi="Calibri" w:cs="Times New Roman"/>
                <w:color w:val="000000"/>
                <w:sz w:val="14"/>
                <w:szCs w:val="14"/>
              </w:rPr>
              <w:t xml:space="preserve"> values in their OD work.</w:t>
            </w:r>
          </w:p>
        </w:tc>
        <w:tc>
          <w:tcPr>
            <w:tcW w:w="2020" w:type="dxa"/>
            <w:tcBorders>
              <w:top w:val="nil"/>
              <w:left w:val="nil"/>
              <w:bottom w:val="single" w:sz="8" w:space="0" w:color="auto"/>
              <w:right w:val="single" w:sz="4" w:space="0" w:color="auto"/>
            </w:tcBorders>
            <w:shd w:val="clear" w:color="auto" w:fill="auto"/>
            <w:vAlign w:val="center"/>
            <w:hideMark/>
          </w:tcPr>
          <w:p w14:paraId="6374ABAF" w14:textId="3F54CED4" w:rsidR="004E1C62" w:rsidRPr="004E1C62" w:rsidRDefault="004E1C62" w:rsidP="00D56813">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Demonstrated developm</w:t>
            </w:r>
            <w:r w:rsidR="00D56813">
              <w:rPr>
                <w:rFonts w:ascii="Calibri" w:eastAsia="Times New Roman" w:hAnsi="Calibri" w:cs="Times New Roman"/>
                <w:color w:val="000000"/>
                <w:sz w:val="14"/>
                <w:szCs w:val="14"/>
              </w:rPr>
              <w:t xml:space="preserve">ent and encouragement of </w:t>
            </w:r>
            <w:proofErr w:type="spellStart"/>
            <w:r w:rsidR="00D56813">
              <w:rPr>
                <w:rFonts w:ascii="Calibri" w:eastAsia="Times New Roman" w:hAnsi="Calibri" w:cs="Times New Roman"/>
                <w:color w:val="000000"/>
                <w:sz w:val="14"/>
                <w:szCs w:val="14"/>
              </w:rPr>
              <w:t>Ignatian</w:t>
            </w:r>
            <w:proofErr w:type="spellEnd"/>
            <w:r w:rsidRPr="004E1C62">
              <w:rPr>
                <w:rFonts w:ascii="Calibri" w:eastAsia="Times New Roman" w:hAnsi="Calibri" w:cs="Times New Roman"/>
                <w:color w:val="000000"/>
                <w:sz w:val="14"/>
                <w:szCs w:val="14"/>
              </w:rPr>
              <w:t xml:space="preserve"> values in their OD work.</w:t>
            </w:r>
          </w:p>
        </w:tc>
        <w:tc>
          <w:tcPr>
            <w:tcW w:w="2020" w:type="dxa"/>
            <w:tcBorders>
              <w:top w:val="nil"/>
              <w:left w:val="nil"/>
              <w:bottom w:val="single" w:sz="8" w:space="0" w:color="auto"/>
              <w:right w:val="single" w:sz="4" w:space="0" w:color="auto"/>
            </w:tcBorders>
            <w:shd w:val="clear" w:color="auto" w:fill="auto"/>
            <w:vAlign w:val="center"/>
            <w:hideMark/>
          </w:tcPr>
          <w:p w14:paraId="0DEB3FFB" w14:textId="20D92EDD"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Showed significant deve</w:t>
            </w:r>
            <w:r w:rsidR="00D56813">
              <w:rPr>
                <w:rFonts w:ascii="Calibri" w:eastAsia="Times New Roman" w:hAnsi="Calibri" w:cs="Times New Roman"/>
                <w:color w:val="000000"/>
                <w:sz w:val="14"/>
                <w:szCs w:val="14"/>
              </w:rPr>
              <w:t xml:space="preserve">lopment and promotion of </w:t>
            </w:r>
            <w:proofErr w:type="spellStart"/>
            <w:r w:rsidR="00D56813">
              <w:rPr>
                <w:rFonts w:ascii="Calibri" w:eastAsia="Times New Roman" w:hAnsi="Calibri" w:cs="Times New Roman"/>
                <w:color w:val="000000"/>
                <w:sz w:val="14"/>
                <w:szCs w:val="14"/>
              </w:rPr>
              <w:t>Ignatia</w:t>
            </w:r>
            <w:r w:rsidRPr="004E1C62">
              <w:rPr>
                <w:rFonts w:ascii="Calibri" w:eastAsia="Times New Roman" w:hAnsi="Calibri" w:cs="Times New Roman"/>
                <w:color w:val="000000"/>
                <w:sz w:val="14"/>
                <w:szCs w:val="14"/>
              </w:rPr>
              <w:t>n</w:t>
            </w:r>
            <w:proofErr w:type="spellEnd"/>
            <w:r w:rsidRPr="004E1C62">
              <w:rPr>
                <w:rFonts w:ascii="Calibri" w:eastAsia="Times New Roman" w:hAnsi="Calibri" w:cs="Times New Roman"/>
                <w:color w:val="000000"/>
                <w:sz w:val="14"/>
                <w:szCs w:val="14"/>
              </w:rPr>
              <w:t xml:space="preserve"> values in their OD work.</w:t>
            </w:r>
          </w:p>
        </w:tc>
        <w:tc>
          <w:tcPr>
            <w:tcW w:w="940" w:type="dxa"/>
            <w:tcBorders>
              <w:top w:val="nil"/>
              <w:left w:val="nil"/>
              <w:bottom w:val="single" w:sz="8" w:space="0" w:color="auto"/>
              <w:right w:val="single" w:sz="8" w:space="0" w:color="auto"/>
            </w:tcBorders>
            <w:shd w:val="clear" w:color="auto" w:fill="auto"/>
            <w:vAlign w:val="center"/>
            <w:hideMark/>
          </w:tcPr>
          <w:p w14:paraId="150226C6" w14:textId="77777777" w:rsidR="004E1C62" w:rsidRPr="004E1C62" w:rsidRDefault="004E1C62" w:rsidP="004E1C62">
            <w:pPr>
              <w:spacing w:after="0" w:line="240" w:lineRule="auto"/>
              <w:jc w:val="center"/>
              <w:rPr>
                <w:rFonts w:ascii="Calibri" w:eastAsia="Times New Roman" w:hAnsi="Calibri" w:cs="Times New Roman"/>
                <w:color w:val="000000"/>
                <w:sz w:val="14"/>
                <w:szCs w:val="14"/>
              </w:rPr>
            </w:pPr>
            <w:r w:rsidRPr="004E1C62">
              <w:rPr>
                <w:rFonts w:ascii="Calibri" w:eastAsia="Times New Roman" w:hAnsi="Calibri" w:cs="Times New Roman"/>
                <w:color w:val="000000"/>
                <w:sz w:val="14"/>
                <w:szCs w:val="14"/>
              </w:rPr>
              <w:t> </w:t>
            </w:r>
          </w:p>
        </w:tc>
      </w:tr>
    </w:tbl>
    <w:p w14:paraId="012522BE" w14:textId="77777777" w:rsidR="004E1C62" w:rsidRDefault="004E1C62">
      <w:pPr>
        <w:rPr>
          <w:rFonts w:ascii="Arial" w:hAnsi="Arial" w:cs="Arial"/>
          <w:b/>
          <w:bCs/>
          <w:i/>
          <w:sz w:val="24"/>
        </w:rPr>
        <w:sectPr w:rsidR="004E1C62" w:rsidSect="00C15756">
          <w:pgSz w:w="15840" w:h="12240" w:orient="landscape"/>
          <w:pgMar w:top="1440" w:right="1440" w:bottom="1440" w:left="1440" w:header="720" w:footer="720" w:gutter="0"/>
          <w:cols w:space="720"/>
          <w:docGrid w:linePitch="360"/>
        </w:sectPr>
      </w:pPr>
    </w:p>
    <w:p w14:paraId="55EF2629" w14:textId="0A1FC116" w:rsidR="002577FB" w:rsidRDefault="002577FB" w:rsidP="002577FB">
      <w:pPr>
        <w:widowControl w:val="0"/>
        <w:autoSpaceDE w:val="0"/>
        <w:autoSpaceDN w:val="0"/>
        <w:adjustRightInd w:val="0"/>
        <w:spacing w:after="0" w:line="240" w:lineRule="auto"/>
        <w:rPr>
          <w:rFonts w:cs="Arial"/>
          <w:b/>
          <w:bCs/>
          <w:sz w:val="32"/>
        </w:rPr>
      </w:pPr>
      <w:r w:rsidRPr="002577FB">
        <w:rPr>
          <w:rFonts w:ascii="Arial" w:hAnsi="Arial" w:cs="Arial"/>
          <w:b/>
          <w:bCs/>
          <w:i/>
          <w:sz w:val="24"/>
        </w:rPr>
        <w:lastRenderedPageBreak/>
        <w:t xml:space="preserve">Phase </w:t>
      </w:r>
      <w:r>
        <w:rPr>
          <w:rFonts w:ascii="Arial" w:hAnsi="Arial" w:cs="Arial"/>
          <w:b/>
          <w:bCs/>
          <w:i/>
          <w:sz w:val="24"/>
        </w:rPr>
        <w:t>2</w:t>
      </w:r>
      <w:r w:rsidRPr="002577FB">
        <w:rPr>
          <w:rFonts w:ascii="Arial" w:hAnsi="Arial" w:cs="Arial"/>
          <w:b/>
          <w:bCs/>
          <w:i/>
          <w:sz w:val="24"/>
        </w:rPr>
        <w:t xml:space="preserve">: </w:t>
      </w:r>
      <w:r>
        <w:rPr>
          <w:rFonts w:ascii="Arial" w:hAnsi="Arial" w:cs="Arial"/>
          <w:b/>
          <w:bCs/>
          <w:i/>
          <w:sz w:val="24"/>
        </w:rPr>
        <w:t>Results Assessment</w:t>
      </w:r>
      <w:r w:rsidR="004754AC">
        <w:rPr>
          <w:rFonts w:ascii="Arial" w:hAnsi="Arial" w:cs="Arial"/>
          <w:b/>
          <w:bCs/>
          <w:i/>
          <w:sz w:val="24"/>
        </w:rPr>
        <w:t xml:space="preserve"> and Planned Action</w:t>
      </w:r>
      <w:r w:rsidRPr="002577FB">
        <w:rPr>
          <w:rFonts w:ascii="Arial" w:hAnsi="Arial" w:cs="Arial"/>
          <w:b/>
          <w:bCs/>
          <w:i/>
          <w:sz w:val="24"/>
        </w:rPr>
        <w:br/>
      </w:r>
    </w:p>
    <w:p w14:paraId="3DDBE14D" w14:textId="0A0FF25A" w:rsidR="007947FD" w:rsidRDefault="003B79EC">
      <w:pPr>
        <w:rPr>
          <w:rFonts w:cs="Arial"/>
          <w:szCs w:val="28"/>
        </w:rPr>
      </w:pPr>
      <w:r>
        <w:rPr>
          <w:rFonts w:cs="Arial"/>
          <w:b/>
          <w:sz w:val="28"/>
          <w:szCs w:val="28"/>
        </w:rPr>
        <w:t xml:space="preserve">Culminating Project – </w:t>
      </w:r>
      <w:r w:rsidR="005E1882">
        <w:rPr>
          <w:rFonts w:cs="Arial"/>
          <w:b/>
          <w:sz w:val="28"/>
          <w:szCs w:val="28"/>
        </w:rPr>
        <w:t xml:space="preserve">Team </w:t>
      </w:r>
      <w:r>
        <w:rPr>
          <w:rFonts w:cs="Arial"/>
          <w:b/>
          <w:sz w:val="28"/>
          <w:szCs w:val="28"/>
        </w:rPr>
        <w:t>Presentation</w:t>
      </w:r>
      <w:r w:rsidR="00E367FA">
        <w:rPr>
          <w:rFonts w:cs="Arial"/>
          <w:b/>
          <w:sz w:val="28"/>
          <w:szCs w:val="28"/>
        </w:rPr>
        <w:t xml:space="preserve"> and Written </w:t>
      </w:r>
      <w:r w:rsidR="007947FD">
        <w:rPr>
          <w:rFonts w:cs="Arial"/>
          <w:b/>
          <w:sz w:val="28"/>
          <w:szCs w:val="28"/>
        </w:rPr>
        <w:t>Paper</w:t>
      </w:r>
      <w:r w:rsidR="003A7E5C">
        <w:rPr>
          <w:rFonts w:cs="Arial"/>
          <w:b/>
          <w:sz w:val="28"/>
          <w:szCs w:val="28"/>
        </w:rPr>
        <w:t xml:space="preserve"> Assessments</w:t>
      </w:r>
      <w:r>
        <w:rPr>
          <w:rFonts w:cs="Arial"/>
          <w:b/>
          <w:sz w:val="28"/>
          <w:szCs w:val="28"/>
        </w:rPr>
        <w:br/>
      </w:r>
      <w:r w:rsidR="007947FD">
        <w:rPr>
          <w:rFonts w:cs="Arial"/>
          <w:szCs w:val="28"/>
        </w:rPr>
        <w:t xml:space="preserve">For the presentation, there were </w:t>
      </w:r>
      <w:r>
        <w:rPr>
          <w:rFonts w:cs="Arial"/>
          <w:szCs w:val="28"/>
        </w:rPr>
        <w:t xml:space="preserve">six </w:t>
      </w:r>
      <w:r w:rsidR="005E1882">
        <w:rPr>
          <w:rFonts w:cs="Arial"/>
          <w:szCs w:val="28"/>
        </w:rPr>
        <w:t xml:space="preserve">teams </w:t>
      </w:r>
      <w:r w:rsidR="007947FD">
        <w:rPr>
          <w:rFonts w:cs="Arial"/>
          <w:szCs w:val="28"/>
        </w:rPr>
        <w:t>evaluated by five panelists. It should be noted that o</w:t>
      </w:r>
      <w:r>
        <w:rPr>
          <w:rFonts w:cs="Arial"/>
          <w:szCs w:val="28"/>
        </w:rPr>
        <w:t xml:space="preserve">ne </w:t>
      </w:r>
      <w:r w:rsidR="005E1882">
        <w:rPr>
          <w:rFonts w:cs="Arial"/>
          <w:szCs w:val="28"/>
        </w:rPr>
        <w:t xml:space="preserve">team </w:t>
      </w:r>
      <w:r w:rsidR="003A7E5C">
        <w:rPr>
          <w:rFonts w:cs="Arial"/>
          <w:szCs w:val="28"/>
        </w:rPr>
        <w:t>had</w:t>
      </w:r>
      <w:r>
        <w:rPr>
          <w:rFonts w:cs="Arial"/>
          <w:szCs w:val="28"/>
        </w:rPr>
        <w:t xml:space="preserve"> only </w:t>
      </w:r>
      <w:r w:rsidR="007947FD">
        <w:rPr>
          <w:rFonts w:cs="Arial"/>
          <w:szCs w:val="28"/>
        </w:rPr>
        <w:t>four panelists because a panelist needed to leave early.</w:t>
      </w:r>
      <w:r w:rsidR="003A7E5C">
        <w:rPr>
          <w:rFonts w:cs="Arial"/>
          <w:b/>
          <w:sz w:val="28"/>
          <w:szCs w:val="28"/>
        </w:rPr>
        <w:t xml:space="preserve"> </w:t>
      </w:r>
      <w:r>
        <w:rPr>
          <w:rFonts w:cs="Arial"/>
          <w:szCs w:val="28"/>
        </w:rPr>
        <w:t xml:space="preserve">Written </w:t>
      </w:r>
      <w:r w:rsidR="007947FD">
        <w:rPr>
          <w:rFonts w:cs="Arial"/>
          <w:szCs w:val="28"/>
        </w:rPr>
        <w:t>papers</w:t>
      </w:r>
      <w:r>
        <w:rPr>
          <w:rFonts w:cs="Arial"/>
          <w:szCs w:val="28"/>
        </w:rPr>
        <w:t xml:space="preserve"> were evaluated by a </w:t>
      </w:r>
      <w:r w:rsidR="007947FD">
        <w:rPr>
          <w:rFonts w:cs="Arial"/>
          <w:szCs w:val="28"/>
        </w:rPr>
        <w:t xml:space="preserve">single </w:t>
      </w:r>
      <w:r>
        <w:rPr>
          <w:rFonts w:cs="Arial"/>
          <w:szCs w:val="28"/>
        </w:rPr>
        <w:t>external evaluator</w:t>
      </w:r>
      <w:r w:rsidR="00E367FA">
        <w:rPr>
          <w:rFonts w:cs="Arial"/>
          <w:szCs w:val="28"/>
        </w:rPr>
        <w:t xml:space="preserve">. </w:t>
      </w:r>
    </w:p>
    <w:p w14:paraId="333C7807" w14:textId="3BE1242A" w:rsidR="00E367FA" w:rsidRDefault="007947FD">
      <w:pPr>
        <w:rPr>
          <w:rFonts w:cs="Arial"/>
          <w:szCs w:val="28"/>
        </w:rPr>
      </w:pPr>
      <w:r>
        <w:rPr>
          <w:rFonts w:cs="Arial"/>
          <w:szCs w:val="28"/>
        </w:rPr>
        <w:t>For both the presentation and the paper, i</w:t>
      </w:r>
      <w:r w:rsidR="00E367FA">
        <w:rPr>
          <w:rFonts w:cs="Arial"/>
          <w:szCs w:val="28"/>
        </w:rPr>
        <w:t>n some cases</w:t>
      </w:r>
      <w:r>
        <w:rPr>
          <w:rFonts w:cs="Arial"/>
          <w:szCs w:val="28"/>
        </w:rPr>
        <w:t>,</w:t>
      </w:r>
      <w:r w:rsidR="00E367FA">
        <w:rPr>
          <w:rFonts w:cs="Arial"/>
          <w:szCs w:val="28"/>
        </w:rPr>
        <w:t xml:space="preserve"> the evaluator was unable to assess the team against the given Learning Outcome. Those </w:t>
      </w:r>
      <w:proofErr w:type="gramStart"/>
      <w:r w:rsidR="00E367FA">
        <w:rPr>
          <w:rFonts w:cs="Arial"/>
          <w:szCs w:val="28"/>
        </w:rPr>
        <w:t>n/a</w:t>
      </w:r>
      <w:proofErr w:type="gramEnd"/>
      <w:r w:rsidR="00E367FA">
        <w:rPr>
          <w:rFonts w:cs="Arial"/>
          <w:szCs w:val="28"/>
        </w:rPr>
        <w:t xml:space="preserve"> or blank entries were replaced with a score of 1 for the</w:t>
      </w:r>
      <w:r>
        <w:rPr>
          <w:rFonts w:cs="Arial"/>
          <w:szCs w:val="28"/>
        </w:rPr>
        <w:t xml:space="preserve"> following data representation (Note:  the scale ranged from 1 to 5 where 1 = did not meet expectations and 5 = exceeded expectations.  A rating of 3 or above indicated that teams met or exceeded expectations.)</w:t>
      </w:r>
      <w:r w:rsidR="003A7E5C">
        <w:rPr>
          <w:rFonts w:cs="Arial"/>
          <w:szCs w:val="28"/>
        </w:rPr>
        <w:t xml:space="preserve">  Table 1 shows the mean ratings across teams on a particular learning outcome, for the two different assessments.</w:t>
      </w:r>
    </w:p>
    <w:p w14:paraId="2EE9A188" w14:textId="7A712231" w:rsidR="00E367FA" w:rsidRPr="00E367FA" w:rsidRDefault="00E367FA">
      <w:pPr>
        <w:rPr>
          <w:rFonts w:cs="Arial"/>
          <w:b/>
          <w:sz w:val="32"/>
          <w:szCs w:val="28"/>
        </w:rPr>
      </w:pPr>
      <w:r w:rsidRPr="00E367FA">
        <w:rPr>
          <w:rFonts w:cs="Arial"/>
          <w:b/>
          <w:sz w:val="32"/>
          <w:szCs w:val="28"/>
        </w:rPr>
        <w:t>Table 1: Average Scores</w:t>
      </w:r>
    </w:p>
    <w:tbl>
      <w:tblPr>
        <w:tblW w:w="9580" w:type="dxa"/>
        <w:tblInd w:w="93" w:type="dxa"/>
        <w:tblLook w:val="04A0" w:firstRow="1" w:lastRow="0" w:firstColumn="1" w:lastColumn="0" w:noHBand="0" w:noVBand="1"/>
      </w:tblPr>
      <w:tblGrid>
        <w:gridCol w:w="6405"/>
        <w:gridCol w:w="1710"/>
        <w:gridCol w:w="1465"/>
      </w:tblGrid>
      <w:tr w:rsidR="00E367FA" w:rsidRPr="00A61341" w14:paraId="200E68B5" w14:textId="77777777" w:rsidTr="005F5454">
        <w:trPr>
          <w:trHeight w:val="960"/>
        </w:trPr>
        <w:tc>
          <w:tcPr>
            <w:tcW w:w="6405" w:type="dxa"/>
            <w:tcBorders>
              <w:top w:val="single" w:sz="8" w:space="0" w:color="auto"/>
              <w:left w:val="single" w:sz="8" w:space="0" w:color="auto"/>
              <w:bottom w:val="nil"/>
              <w:right w:val="single" w:sz="4" w:space="0" w:color="auto"/>
            </w:tcBorders>
            <w:shd w:val="clear" w:color="auto" w:fill="auto"/>
            <w:noWrap/>
            <w:hideMark/>
          </w:tcPr>
          <w:p w14:paraId="7EBC7EE3" w14:textId="77777777" w:rsidR="00E367FA" w:rsidRPr="00A61341" w:rsidRDefault="00E367FA" w:rsidP="007947FD">
            <w:pPr>
              <w:spacing w:after="0" w:line="240" w:lineRule="auto"/>
              <w:rPr>
                <w:rFonts w:ascii="Calibri" w:eastAsia="Times New Roman" w:hAnsi="Calibri" w:cs="Times New Roman"/>
                <w:b/>
                <w:bCs/>
                <w:color w:val="000000"/>
                <w:sz w:val="24"/>
                <w:szCs w:val="24"/>
              </w:rPr>
            </w:pPr>
            <w:r w:rsidRPr="00A61341">
              <w:rPr>
                <w:rFonts w:ascii="Calibri" w:eastAsia="Times New Roman" w:hAnsi="Calibri" w:cs="Times New Roman"/>
                <w:b/>
                <w:bCs/>
                <w:color w:val="000000"/>
                <w:sz w:val="24"/>
                <w:szCs w:val="24"/>
              </w:rPr>
              <w:t>Learning Outcome</w:t>
            </w:r>
          </w:p>
        </w:tc>
        <w:tc>
          <w:tcPr>
            <w:tcW w:w="1710" w:type="dxa"/>
            <w:tcBorders>
              <w:top w:val="single" w:sz="8" w:space="0" w:color="auto"/>
              <w:left w:val="nil"/>
              <w:bottom w:val="nil"/>
              <w:right w:val="single" w:sz="4" w:space="0" w:color="auto"/>
            </w:tcBorders>
            <w:shd w:val="clear" w:color="auto" w:fill="auto"/>
            <w:hideMark/>
          </w:tcPr>
          <w:p w14:paraId="05F2FF22" w14:textId="77777777" w:rsidR="003A7E5C" w:rsidRDefault="003A7E5C" w:rsidP="007947FD">
            <w:pPr>
              <w:spacing w:after="0" w:line="240" w:lineRule="auto"/>
              <w:jc w:val="center"/>
              <w:rPr>
                <w:rFonts w:ascii="Calibri" w:eastAsia="Times New Roman" w:hAnsi="Calibri" w:cs="Times New Roman"/>
                <w:b/>
                <w:bCs/>
                <w:i/>
                <w:color w:val="000000"/>
                <w:sz w:val="24"/>
                <w:szCs w:val="24"/>
              </w:rPr>
            </w:pPr>
            <w:r w:rsidRPr="003A7E5C">
              <w:rPr>
                <w:rFonts w:ascii="Calibri" w:eastAsia="Times New Roman" w:hAnsi="Calibri" w:cs="Times New Roman"/>
                <w:b/>
                <w:bCs/>
                <w:i/>
                <w:color w:val="000000"/>
                <w:sz w:val="24"/>
                <w:szCs w:val="24"/>
              </w:rPr>
              <w:t>Presentation</w:t>
            </w:r>
          </w:p>
          <w:p w14:paraId="0B88CAD9" w14:textId="359AD1A9" w:rsidR="003A7E5C" w:rsidRDefault="003A7E5C" w:rsidP="003A7E5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Assessment</w:t>
            </w:r>
          </w:p>
          <w:p w14:paraId="205CB876" w14:textId="72A10E45" w:rsidR="00E367FA" w:rsidRPr="00A61341" w:rsidRDefault="003A7E5C" w:rsidP="003A7E5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Mean </w:t>
            </w:r>
          </w:p>
        </w:tc>
        <w:tc>
          <w:tcPr>
            <w:tcW w:w="1465" w:type="dxa"/>
            <w:tcBorders>
              <w:top w:val="single" w:sz="8" w:space="0" w:color="auto"/>
              <w:left w:val="nil"/>
              <w:bottom w:val="nil"/>
              <w:right w:val="single" w:sz="8" w:space="0" w:color="auto"/>
            </w:tcBorders>
            <w:shd w:val="clear" w:color="auto" w:fill="auto"/>
            <w:hideMark/>
          </w:tcPr>
          <w:p w14:paraId="3FCAA9E8" w14:textId="77777777" w:rsidR="003A7E5C" w:rsidRDefault="003A7E5C" w:rsidP="003A7E5C">
            <w:pPr>
              <w:spacing w:after="0" w:line="240" w:lineRule="auto"/>
              <w:jc w:val="center"/>
              <w:rPr>
                <w:rFonts w:ascii="Calibri" w:eastAsia="Times New Roman" w:hAnsi="Calibri" w:cs="Times New Roman"/>
                <w:b/>
                <w:bCs/>
                <w:color w:val="000000"/>
                <w:sz w:val="24"/>
                <w:szCs w:val="24"/>
              </w:rPr>
            </w:pPr>
            <w:r w:rsidRPr="003A7E5C">
              <w:rPr>
                <w:rFonts w:ascii="Calibri" w:eastAsia="Times New Roman" w:hAnsi="Calibri" w:cs="Times New Roman"/>
                <w:b/>
                <w:bCs/>
                <w:i/>
                <w:color w:val="000000"/>
                <w:sz w:val="24"/>
                <w:szCs w:val="24"/>
              </w:rPr>
              <w:t>Paper</w:t>
            </w:r>
            <w:r w:rsidR="00E367FA" w:rsidRPr="00A61341">
              <w:rPr>
                <w:rFonts w:ascii="Calibri" w:eastAsia="Times New Roman" w:hAnsi="Calibri" w:cs="Times New Roman"/>
                <w:b/>
                <w:bCs/>
                <w:color w:val="000000"/>
                <w:sz w:val="24"/>
                <w:szCs w:val="24"/>
              </w:rPr>
              <w:t xml:space="preserve"> </w:t>
            </w:r>
          </w:p>
          <w:p w14:paraId="55AA90FB" w14:textId="0F6A099A" w:rsidR="003A7E5C" w:rsidRDefault="003A7E5C" w:rsidP="003A7E5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Assessment</w:t>
            </w:r>
          </w:p>
          <w:p w14:paraId="201D5339" w14:textId="5CE4EED0" w:rsidR="00E367FA" w:rsidRPr="00A61341" w:rsidRDefault="003A7E5C" w:rsidP="003A7E5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Mean</w:t>
            </w:r>
          </w:p>
        </w:tc>
      </w:tr>
      <w:tr w:rsidR="00E367FA" w:rsidRPr="00A61341" w14:paraId="73B25D69" w14:textId="77777777" w:rsidTr="005F5454">
        <w:trPr>
          <w:trHeight w:val="510"/>
        </w:trPr>
        <w:tc>
          <w:tcPr>
            <w:tcW w:w="6405" w:type="dxa"/>
            <w:tcBorders>
              <w:top w:val="single" w:sz="8" w:space="0" w:color="auto"/>
              <w:left w:val="single" w:sz="8" w:space="0" w:color="auto"/>
              <w:bottom w:val="single" w:sz="4" w:space="0" w:color="auto"/>
              <w:right w:val="single" w:sz="4" w:space="0" w:color="auto"/>
            </w:tcBorders>
            <w:shd w:val="clear" w:color="auto" w:fill="auto"/>
            <w:hideMark/>
          </w:tcPr>
          <w:p w14:paraId="63D3A7AA" w14:textId="77777777" w:rsidR="00E367FA" w:rsidRPr="00A61341" w:rsidRDefault="00E367FA" w:rsidP="007947FD">
            <w:pPr>
              <w:spacing w:after="0" w:line="240" w:lineRule="auto"/>
              <w:rPr>
                <w:rFonts w:ascii="Calibri" w:eastAsia="Times New Roman" w:hAnsi="Calibri" w:cs="Times New Roman"/>
                <w:color w:val="000000"/>
                <w:sz w:val="20"/>
                <w:szCs w:val="20"/>
              </w:rPr>
            </w:pPr>
            <w:r w:rsidRPr="00A61341">
              <w:rPr>
                <w:rFonts w:ascii="Calibri" w:eastAsia="Times New Roman" w:hAnsi="Calibri" w:cs="Times New Roman"/>
                <w:color w:val="000000"/>
                <w:sz w:val="20"/>
                <w:szCs w:val="20"/>
              </w:rPr>
              <w:t>1a)  Students will become familiar with the key concepts, literature, theories and models in OD.</w:t>
            </w:r>
          </w:p>
        </w:tc>
        <w:tc>
          <w:tcPr>
            <w:tcW w:w="171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9D422A3" w14:textId="77777777" w:rsidR="00E367FA" w:rsidRPr="00A61341" w:rsidRDefault="00E367FA" w:rsidP="007947FD">
            <w:pPr>
              <w:spacing w:after="0" w:line="240" w:lineRule="auto"/>
              <w:jc w:val="center"/>
              <w:rPr>
                <w:rFonts w:ascii="Calibri" w:eastAsia="Times New Roman" w:hAnsi="Calibri" w:cs="Times New Roman"/>
                <w:color w:val="000000"/>
                <w:sz w:val="32"/>
                <w:szCs w:val="32"/>
              </w:rPr>
            </w:pPr>
            <w:r w:rsidRPr="00A61341">
              <w:rPr>
                <w:rFonts w:ascii="Calibri" w:eastAsia="Times New Roman" w:hAnsi="Calibri" w:cs="Times New Roman"/>
                <w:color w:val="000000"/>
                <w:sz w:val="32"/>
                <w:szCs w:val="32"/>
              </w:rPr>
              <w:t>3.0</w:t>
            </w:r>
          </w:p>
        </w:tc>
        <w:tc>
          <w:tcPr>
            <w:tcW w:w="1465" w:type="dxa"/>
            <w:tcBorders>
              <w:top w:val="single" w:sz="8" w:space="0" w:color="auto"/>
              <w:left w:val="nil"/>
              <w:bottom w:val="single" w:sz="4" w:space="0" w:color="auto"/>
              <w:right w:val="single" w:sz="8" w:space="0" w:color="auto"/>
            </w:tcBorders>
            <w:shd w:val="clear" w:color="auto" w:fill="auto"/>
            <w:noWrap/>
            <w:vAlign w:val="center"/>
            <w:hideMark/>
          </w:tcPr>
          <w:p w14:paraId="6A41A70C" w14:textId="77777777" w:rsidR="00E367FA" w:rsidRPr="00A61341" w:rsidRDefault="00E367FA" w:rsidP="007947FD">
            <w:pPr>
              <w:spacing w:after="0" w:line="240" w:lineRule="auto"/>
              <w:jc w:val="center"/>
              <w:rPr>
                <w:rFonts w:ascii="Calibri" w:eastAsia="Times New Roman" w:hAnsi="Calibri" w:cs="Times New Roman"/>
                <w:color w:val="000000"/>
                <w:sz w:val="32"/>
                <w:szCs w:val="32"/>
              </w:rPr>
            </w:pPr>
            <w:r w:rsidRPr="00A61341">
              <w:rPr>
                <w:rFonts w:ascii="Calibri" w:eastAsia="Times New Roman" w:hAnsi="Calibri" w:cs="Times New Roman"/>
                <w:color w:val="000000"/>
                <w:sz w:val="32"/>
                <w:szCs w:val="32"/>
              </w:rPr>
              <w:t>4.8</w:t>
            </w:r>
          </w:p>
        </w:tc>
      </w:tr>
      <w:tr w:rsidR="00E367FA" w:rsidRPr="00A61341" w14:paraId="0223A960" w14:textId="77777777" w:rsidTr="005F5454">
        <w:trPr>
          <w:trHeight w:val="525"/>
        </w:trPr>
        <w:tc>
          <w:tcPr>
            <w:tcW w:w="6405" w:type="dxa"/>
            <w:tcBorders>
              <w:top w:val="nil"/>
              <w:left w:val="single" w:sz="8" w:space="0" w:color="auto"/>
              <w:bottom w:val="single" w:sz="8" w:space="0" w:color="auto"/>
              <w:right w:val="single" w:sz="4" w:space="0" w:color="auto"/>
            </w:tcBorders>
            <w:shd w:val="clear" w:color="auto" w:fill="auto"/>
            <w:hideMark/>
          </w:tcPr>
          <w:p w14:paraId="1CB66E1F" w14:textId="77777777" w:rsidR="00E367FA" w:rsidRPr="00A61341" w:rsidRDefault="00E367FA" w:rsidP="007947FD">
            <w:pPr>
              <w:spacing w:after="0" w:line="240" w:lineRule="auto"/>
              <w:rPr>
                <w:rFonts w:ascii="Calibri" w:eastAsia="Times New Roman" w:hAnsi="Calibri" w:cs="Times New Roman"/>
                <w:color w:val="000000"/>
                <w:sz w:val="20"/>
                <w:szCs w:val="20"/>
              </w:rPr>
            </w:pPr>
            <w:r w:rsidRPr="00A61341">
              <w:rPr>
                <w:rFonts w:ascii="Calibri" w:eastAsia="Times New Roman" w:hAnsi="Calibri" w:cs="Times New Roman"/>
                <w:color w:val="000000"/>
                <w:sz w:val="20"/>
                <w:szCs w:val="20"/>
              </w:rPr>
              <w:t>1b)  Students will apply OD theories and models to change interventions in organizations.</w:t>
            </w:r>
          </w:p>
        </w:tc>
        <w:tc>
          <w:tcPr>
            <w:tcW w:w="1710" w:type="dxa"/>
            <w:tcBorders>
              <w:top w:val="single" w:sz="4" w:space="0" w:color="auto"/>
              <w:left w:val="nil"/>
              <w:bottom w:val="single" w:sz="8" w:space="0" w:color="auto"/>
              <w:right w:val="single" w:sz="4" w:space="0" w:color="auto"/>
            </w:tcBorders>
            <w:shd w:val="clear" w:color="auto" w:fill="auto"/>
            <w:noWrap/>
            <w:vAlign w:val="center"/>
            <w:hideMark/>
          </w:tcPr>
          <w:p w14:paraId="1DAB612C" w14:textId="77777777" w:rsidR="00E367FA" w:rsidRPr="00A61341" w:rsidRDefault="00E367FA" w:rsidP="007947FD">
            <w:pPr>
              <w:spacing w:after="0" w:line="240" w:lineRule="auto"/>
              <w:jc w:val="center"/>
              <w:rPr>
                <w:rFonts w:ascii="Calibri" w:eastAsia="Times New Roman" w:hAnsi="Calibri" w:cs="Times New Roman"/>
                <w:color w:val="000000"/>
                <w:sz w:val="32"/>
                <w:szCs w:val="32"/>
              </w:rPr>
            </w:pPr>
            <w:r w:rsidRPr="00A61341">
              <w:rPr>
                <w:rFonts w:ascii="Calibri" w:eastAsia="Times New Roman" w:hAnsi="Calibri" w:cs="Times New Roman"/>
                <w:color w:val="000000"/>
                <w:sz w:val="32"/>
                <w:szCs w:val="32"/>
              </w:rPr>
              <w:t>3.4</w:t>
            </w:r>
          </w:p>
        </w:tc>
        <w:tc>
          <w:tcPr>
            <w:tcW w:w="1465" w:type="dxa"/>
            <w:tcBorders>
              <w:top w:val="single" w:sz="4" w:space="0" w:color="auto"/>
              <w:left w:val="nil"/>
              <w:bottom w:val="single" w:sz="8" w:space="0" w:color="auto"/>
              <w:right w:val="single" w:sz="8" w:space="0" w:color="auto"/>
            </w:tcBorders>
            <w:shd w:val="clear" w:color="auto" w:fill="auto"/>
            <w:noWrap/>
            <w:vAlign w:val="center"/>
            <w:hideMark/>
          </w:tcPr>
          <w:p w14:paraId="52BB9A84" w14:textId="77777777" w:rsidR="00E367FA" w:rsidRPr="00A61341" w:rsidRDefault="00E367FA" w:rsidP="007947FD">
            <w:pPr>
              <w:spacing w:after="0" w:line="240" w:lineRule="auto"/>
              <w:jc w:val="center"/>
              <w:rPr>
                <w:rFonts w:ascii="Calibri" w:eastAsia="Times New Roman" w:hAnsi="Calibri" w:cs="Times New Roman"/>
                <w:color w:val="000000"/>
                <w:sz w:val="32"/>
                <w:szCs w:val="32"/>
              </w:rPr>
            </w:pPr>
            <w:r w:rsidRPr="00A61341">
              <w:rPr>
                <w:rFonts w:ascii="Calibri" w:eastAsia="Times New Roman" w:hAnsi="Calibri" w:cs="Times New Roman"/>
                <w:color w:val="000000"/>
                <w:sz w:val="32"/>
                <w:szCs w:val="32"/>
              </w:rPr>
              <w:t>4.7</w:t>
            </w:r>
          </w:p>
        </w:tc>
      </w:tr>
      <w:tr w:rsidR="00E367FA" w:rsidRPr="00A61341" w14:paraId="0F1B6700" w14:textId="77777777" w:rsidTr="005F5454">
        <w:trPr>
          <w:trHeight w:val="952"/>
        </w:trPr>
        <w:tc>
          <w:tcPr>
            <w:tcW w:w="6405" w:type="dxa"/>
            <w:tcBorders>
              <w:top w:val="single" w:sz="8" w:space="0" w:color="auto"/>
              <w:left w:val="single" w:sz="8" w:space="0" w:color="auto"/>
              <w:bottom w:val="single" w:sz="4" w:space="0" w:color="auto"/>
              <w:right w:val="single" w:sz="4" w:space="0" w:color="auto"/>
            </w:tcBorders>
            <w:shd w:val="clear" w:color="auto" w:fill="auto"/>
            <w:hideMark/>
          </w:tcPr>
          <w:p w14:paraId="2D257F2C" w14:textId="77777777" w:rsidR="00E367FA" w:rsidRPr="00A61341" w:rsidRDefault="00E367FA" w:rsidP="007947FD">
            <w:pPr>
              <w:spacing w:after="0" w:line="240" w:lineRule="auto"/>
              <w:rPr>
                <w:rFonts w:ascii="Calibri" w:eastAsia="Times New Roman" w:hAnsi="Calibri" w:cs="Times New Roman"/>
                <w:color w:val="000000"/>
                <w:sz w:val="20"/>
                <w:szCs w:val="20"/>
              </w:rPr>
            </w:pPr>
            <w:r w:rsidRPr="00A61341">
              <w:rPr>
                <w:rFonts w:ascii="Calibri" w:eastAsia="Times New Roman" w:hAnsi="Calibri" w:cs="Times New Roman"/>
                <w:color w:val="000000"/>
                <w:sz w:val="20"/>
                <w:szCs w:val="20"/>
              </w:rPr>
              <w:t xml:space="preserve">2a)  Students will develop skills in building collaborative, mutually trusting relationships in an organizational system, contracting with clients, defining goals, providing and receiving feedback and implementing interventions adhering to the values and principles of OD practice.  </w:t>
            </w:r>
          </w:p>
        </w:tc>
        <w:tc>
          <w:tcPr>
            <w:tcW w:w="171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28C96C7" w14:textId="77777777" w:rsidR="00E367FA" w:rsidRPr="00A61341" w:rsidRDefault="00E367FA" w:rsidP="007947FD">
            <w:pPr>
              <w:spacing w:after="0" w:line="240" w:lineRule="auto"/>
              <w:jc w:val="center"/>
              <w:rPr>
                <w:rFonts w:ascii="Calibri" w:eastAsia="Times New Roman" w:hAnsi="Calibri" w:cs="Times New Roman"/>
                <w:color w:val="000000"/>
                <w:sz w:val="32"/>
                <w:szCs w:val="32"/>
              </w:rPr>
            </w:pPr>
            <w:r w:rsidRPr="00A61341">
              <w:rPr>
                <w:rFonts w:ascii="Calibri" w:eastAsia="Times New Roman" w:hAnsi="Calibri" w:cs="Times New Roman"/>
                <w:color w:val="000000"/>
                <w:sz w:val="32"/>
                <w:szCs w:val="32"/>
              </w:rPr>
              <w:t>3.3</w:t>
            </w:r>
          </w:p>
        </w:tc>
        <w:tc>
          <w:tcPr>
            <w:tcW w:w="1465" w:type="dxa"/>
            <w:tcBorders>
              <w:top w:val="single" w:sz="8" w:space="0" w:color="auto"/>
              <w:left w:val="nil"/>
              <w:bottom w:val="single" w:sz="4" w:space="0" w:color="auto"/>
              <w:right w:val="single" w:sz="8" w:space="0" w:color="auto"/>
            </w:tcBorders>
            <w:shd w:val="clear" w:color="auto" w:fill="auto"/>
            <w:noWrap/>
            <w:vAlign w:val="center"/>
            <w:hideMark/>
          </w:tcPr>
          <w:p w14:paraId="368107F7" w14:textId="77777777" w:rsidR="00E367FA" w:rsidRPr="00A61341" w:rsidRDefault="00E367FA" w:rsidP="007947FD">
            <w:pPr>
              <w:spacing w:after="0" w:line="240" w:lineRule="auto"/>
              <w:jc w:val="center"/>
              <w:rPr>
                <w:rFonts w:ascii="Calibri" w:eastAsia="Times New Roman" w:hAnsi="Calibri" w:cs="Times New Roman"/>
                <w:color w:val="000000"/>
                <w:sz w:val="32"/>
                <w:szCs w:val="32"/>
              </w:rPr>
            </w:pPr>
            <w:r w:rsidRPr="00A61341">
              <w:rPr>
                <w:rFonts w:ascii="Calibri" w:eastAsia="Times New Roman" w:hAnsi="Calibri" w:cs="Times New Roman"/>
                <w:color w:val="000000"/>
                <w:sz w:val="32"/>
                <w:szCs w:val="32"/>
              </w:rPr>
              <w:t>4.5</w:t>
            </w:r>
          </w:p>
        </w:tc>
      </w:tr>
      <w:tr w:rsidR="00E367FA" w:rsidRPr="00A61341" w14:paraId="7CD5C124" w14:textId="77777777" w:rsidTr="005F5454">
        <w:trPr>
          <w:trHeight w:val="773"/>
        </w:trPr>
        <w:tc>
          <w:tcPr>
            <w:tcW w:w="6405" w:type="dxa"/>
            <w:tcBorders>
              <w:top w:val="nil"/>
              <w:left w:val="single" w:sz="8" w:space="0" w:color="auto"/>
              <w:bottom w:val="single" w:sz="8" w:space="0" w:color="auto"/>
              <w:right w:val="single" w:sz="4" w:space="0" w:color="auto"/>
            </w:tcBorders>
            <w:shd w:val="clear" w:color="auto" w:fill="auto"/>
            <w:hideMark/>
          </w:tcPr>
          <w:p w14:paraId="294B1D6E" w14:textId="77777777" w:rsidR="00E367FA" w:rsidRPr="00A61341" w:rsidRDefault="00E367FA" w:rsidP="007947FD">
            <w:pPr>
              <w:spacing w:after="0" w:line="240" w:lineRule="auto"/>
              <w:rPr>
                <w:rFonts w:ascii="Calibri" w:eastAsia="Times New Roman" w:hAnsi="Calibri" w:cs="Times New Roman"/>
                <w:color w:val="000000"/>
                <w:sz w:val="20"/>
                <w:szCs w:val="20"/>
              </w:rPr>
            </w:pPr>
            <w:r w:rsidRPr="00A61341">
              <w:rPr>
                <w:rFonts w:ascii="Calibri" w:eastAsia="Times New Roman" w:hAnsi="Calibri" w:cs="Times New Roman"/>
                <w:color w:val="000000"/>
                <w:sz w:val="20"/>
                <w:szCs w:val="20"/>
              </w:rPr>
              <w:t xml:space="preserve">2b)  Students will practice self-reflection, skillful communication, effective negotiation and conflict resolution and self-care and use their own feelings as valuable information about how the organization functions. </w:t>
            </w:r>
          </w:p>
        </w:tc>
        <w:tc>
          <w:tcPr>
            <w:tcW w:w="1710" w:type="dxa"/>
            <w:tcBorders>
              <w:top w:val="single" w:sz="4" w:space="0" w:color="auto"/>
              <w:left w:val="nil"/>
              <w:bottom w:val="single" w:sz="8" w:space="0" w:color="auto"/>
              <w:right w:val="single" w:sz="4" w:space="0" w:color="auto"/>
            </w:tcBorders>
            <w:shd w:val="clear" w:color="auto" w:fill="auto"/>
            <w:noWrap/>
            <w:vAlign w:val="center"/>
            <w:hideMark/>
          </w:tcPr>
          <w:p w14:paraId="41B4C1CE" w14:textId="77777777" w:rsidR="00E367FA" w:rsidRPr="00A61341" w:rsidRDefault="00E367FA" w:rsidP="007947FD">
            <w:pPr>
              <w:spacing w:after="0" w:line="240" w:lineRule="auto"/>
              <w:jc w:val="center"/>
              <w:rPr>
                <w:rFonts w:ascii="Calibri" w:eastAsia="Times New Roman" w:hAnsi="Calibri" w:cs="Times New Roman"/>
                <w:color w:val="000000"/>
                <w:sz w:val="32"/>
                <w:szCs w:val="32"/>
              </w:rPr>
            </w:pPr>
            <w:r w:rsidRPr="00A61341">
              <w:rPr>
                <w:rFonts w:ascii="Calibri" w:eastAsia="Times New Roman" w:hAnsi="Calibri" w:cs="Times New Roman"/>
                <w:color w:val="000000"/>
                <w:sz w:val="32"/>
                <w:szCs w:val="32"/>
              </w:rPr>
              <w:t>2.7</w:t>
            </w:r>
          </w:p>
        </w:tc>
        <w:tc>
          <w:tcPr>
            <w:tcW w:w="1465" w:type="dxa"/>
            <w:tcBorders>
              <w:top w:val="single" w:sz="4" w:space="0" w:color="auto"/>
              <w:left w:val="nil"/>
              <w:bottom w:val="single" w:sz="8" w:space="0" w:color="auto"/>
              <w:right w:val="single" w:sz="8" w:space="0" w:color="auto"/>
            </w:tcBorders>
            <w:shd w:val="clear" w:color="auto" w:fill="auto"/>
            <w:noWrap/>
            <w:vAlign w:val="center"/>
            <w:hideMark/>
          </w:tcPr>
          <w:p w14:paraId="4E7BC231" w14:textId="77777777" w:rsidR="00E367FA" w:rsidRPr="00A61341" w:rsidRDefault="00E367FA" w:rsidP="007947FD">
            <w:pPr>
              <w:spacing w:after="0" w:line="240" w:lineRule="auto"/>
              <w:jc w:val="center"/>
              <w:rPr>
                <w:rFonts w:ascii="Calibri" w:eastAsia="Times New Roman" w:hAnsi="Calibri" w:cs="Times New Roman"/>
                <w:color w:val="000000"/>
                <w:sz w:val="32"/>
                <w:szCs w:val="32"/>
              </w:rPr>
            </w:pPr>
            <w:r w:rsidRPr="00A61341">
              <w:rPr>
                <w:rFonts w:ascii="Calibri" w:eastAsia="Times New Roman" w:hAnsi="Calibri" w:cs="Times New Roman"/>
                <w:color w:val="000000"/>
                <w:sz w:val="32"/>
                <w:szCs w:val="32"/>
              </w:rPr>
              <w:t>3.3</w:t>
            </w:r>
          </w:p>
        </w:tc>
      </w:tr>
      <w:tr w:rsidR="00E367FA" w:rsidRPr="00A61341" w14:paraId="05EC4862" w14:textId="77777777" w:rsidTr="005F5454">
        <w:trPr>
          <w:trHeight w:val="790"/>
        </w:trPr>
        <w:tc>
          <w:tcPr>
            <w:tcW w:w="6405" w:type="dxa"/>
            <w:tcBorders>
              <w:top w:val="single" w:sz="8" w:space="0" w:color="auto"/>
              <w:left w:val="single" w:sz="8" w:space="0" w:color="auto"/>
              <w:bottom w:val="single" w:sz="4" w:space="0" w:color="auto"/>
              <w:right w:val="single" w:sz="4" w:space="0" w:color="auto"/>
            </w:tcBorders>
            <w:shd w:val="clear" w:color="auto" w:fill="auto"/>
            <w:hideMark/>
          </w:tcPr>
          <w:p w14:paraId="2F5F7F23" w14:textId="77777777" w:rsidR="00E367FA" w:rsidRPr="00A61341" w:rsidRDefault="00E367FA" w:rsidP="007947FD">
            <w:pPr>
              <w:spacing w:after="0" w:line="240" w:lineRule="auto"/>
              <w:rPr>
                <w:rFonts w:ascii="Calibri" w:eastAsia="Times New Roman" w:hAnsi="Calibri" w:cs="Times New Roman"/>
                <w:color w:val="000000"/>
                <w:sz w:val="20"/>
                <w:szCs w:val="20"/>
              </w:rPr>
            </w:pPr>
            <w:r w:rsidRPr="00A61341">
              <w:rPr>
                <w:rFonts w:ascii="Calibri" w:eastAsia="Times New Roman" w:hAnsi="Calibri" w:cs="Times New Roman"/>
                <w:color w:val="000000"/>
                <w:sz w:val="20"/>
                <w:szCs w:val="20"/>
              </w:rPr>
              <w:t>3a)  Students will become proficient in field research, participatory action research and related data collection methods (e.g., surveys, interviews, focus groups, observation).</w:t>
            </w:r>
          </w:p>
        </w:tc>
        <w:tc>
          <w:tcPr>
            <w:tcW w:w="171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D9D1B55" w14:textId="77777777" w:rsidR="00E367FA" w:rsidRPr="00A61341" w:rsidRDefault="00E367FA" w:rsidP="007947FD">
            <w:pPr>
              <w:spacing w:after="0" w:line="240" w:lineRule="auto"/>
              <w:jc w:val="center"/>
              <w:rPr>
                <w:rFonts w:ascii="Calibri" w:eastAsia="Times New Roman" w:hAnsi="Calibri" w:cs="Times New Roman"/>
                <w:color w:val="000000"/>
                <w:sz w:val="32"/>
                <w:szCs w:val="32"/>
              </w:rPr>
            </w:pPr>
            <w:r w:rsidRPr="00A61341">
              <w:rPr>
                <w:rFonts w:ascii="Calibri" w:eastAsia="Times New Roman" w:hAnsi="Calibri" w:cs="Times New Roman"/>
                <w:color w:val="000000"/>
                <w:sz w:val="32"/>
                <w:szCs w:val="32"/>
              </w:rPr>
              <w:t>3.6</w:t>
            </w:r>
          </w:p>
        </w:tc>
        <w:tc>
          <w:tcPr>
            <w:tcW w:w="1465" w:type="dxa"/>
            <w:tcBorders>
              <w:top w:val="single" w:sz="8" w:space="0" w:color="auto"/>
              <w:left w:val="nil"/>
              <w:bottom w:val="single" w:sz="4" w:space="0" w:color="auto"/>
              <w:right w:val="single" w:sz="8" w:space="0" w:color="auto"/>
            </w:tcBorders>
            <w:shd w:val="clear" w:color="auto" w:fill="auto"/>
            <w:noWrap/>
            <w:vAlign w:val="center"/>
            <w:hideMark/>
          </w:tcPr>
          <w:p w14:paraId="0F2E7FDF" w14:textId="77777777" w:rsidR="00E367FA" w:rsidRPr="00A61341" w:rsidRDefault="00E367FA" w:rsidP="007947FD">
            <w:pPr>
              <w:spacing w:after="0" w:line="240" w:lineRule="auto"/>
              <w:jc w:val="center"/>
              <w:rPr>
                <w:rFonts w:ascii="Calibri" w:eastAsia="Times New Roman" w:hAnsi="Calibri" w:cs="Times New Roman"/>
                <w:color w:val="000000"/>
                <w:sz w:val="32"/>
                <w:szCs w:val="32"/>
              </w:rPr>
            </w:pPr>
            <w:r w:rsidRPr="00A61341">
              <w:rPr>
                <w:rFonts w:ascii="Calibri" w:eastAsia="Times New Roman" w:hAnsi="Calibri" w:cs="Times New Roman"/>
                <w:color w:val="000000"/>
                <w:sz w:val="32"/>
                <w:szCs w:val="32"/>
              </w:rPr>
              <w:t>5.0</w:t>
            </w:r>
          </w:p>
        </w:tc>
      </w:tr>
      <w:tr w:rsidR="00E367FA" w:rsidRPr="00A61341" w14:paraId="0C7C76B3" w14:textId="77777777" w:rsidTr="005F5454">
        <w:trPr>
          <w:trHeight w:val="800"/>
        </w:trPr>
        <w:tc>
          <w:tcPr>
            <w:tcW w:w="6405" w:type="dxa"/>
            <w:tcBorders>
              <w:top w:val="nil"/>
              <w:left w:val="single" w:sz="8" w:space="0" w:color="auto"/>
              <w:bottom w:val="single" w:sz="8" w:space="0" w:color="auto"/>
              <w:right w:val="single" w:sz="4" w:space="0" w:color="auto"/>
            </w:tcBorders>
            <w:shd w:val="clear" w:color="auto" w:fill="auto"/>
            <w:hideMark/>
          </w:tcPr>
          <w:p w14:paraId="54A19E2F" w14:textId="77777777" w:rsidR="00E367FA" w:rsidRPr="00A61341" w:rsidRDefault="00E367FA" w:rsidP="007947FD">
            <w:pPr>
              <w:spacing w:after="0" w:line="240" w:lineRule="auto"/>
              <w:rPr>
                <w:rFonts w:ascii="Calibri" w:eastAsia="Times New Roman" w:hAnsi="Calibri" w:cs="Times New Roman"/>
                <w:color w:val="000000"/>
                <w:sz w:val="20"/>
                <w:szCs w:val="20"/>
              </w:rPr>
            </w:pPr>
            <w:r w:rsidRPr="00A61341">
              <w:rPr>
                <w:rFonts w:ascii="Calibri" w:eastAsia="Times New Roman" w:hAnsi="Calibri" w:cs="Times New Roman"/>
                <w:color w:val="000000"/>
                <w:sz w:val="20"/>
                <w:szCs w:val="20"/>
              </w:rPr>
              <w:t xml:space="preserve">3b)  Students will be able to analyze qualitative and quantitative data, interpret findings, make data-based recommendations and evaluate effectiveness of interventions. </w:t>
            </w:r>
          </w:p>
        </w:tc>
        <w:tc>
          <w:tcPr>
            <w:tcW w:w="1710" w:type="dxa"/>
            <w:tcBorders>
              <w:top w:val="single" w:sz="4" w:space="0" w:color="auto"/>
              <w:left w:val="nil"/>
              <w:bottom w:val="single" w:sz="8" w:space="0" w:color="auto"/>
              <w:right w:val="single" w:sz="4" w:space="0" w:color="auto"/>
            </w:tcBorders>
            <w:shd w:val="clear" w:color="auto" w:fill="auto"/>
            <w:noWrap/>
            <w:vAlign w:val="center"/>
            <w:hideMark/>
          </w:tcPr>
          <w:p w14:paraId="573E4EF5" w14:textId="77777777" w:rsidR="00E367FA" w:rsidRPr="00A61341" w:rsidRDefault="00E367FA" w:rsidP="007947FD">
            <w:pPr>
              <w:spacing w:after="0" w:line="240" w:lineRule="auto"/>
              <w:jc w:val="center"/>
              <w:rPr>
                <w:rFonts w:ascii="Calibri" w:eastAsia="Times New Roman" w:hAnsi="Calibri" w:cs="Times New Roman"/>
                <w:color w:val="000000"/>
                <w:sz w:val="32"/>
                <w:szCs w:val="32"/>
              </w:rPr>
            </w:pPr>
            <w:r w:rsidRPr="00A61341">
              <w:rPr>
                <w:rFonts w:ascii="Calibri" w:eastAsia="Times New Roman" w:hAnsi="Calibri" w:cs="Times New Roman"/>
                <w:color w:val="000000"/>
                <w:sz w:val="32"/>
                <w:szCs w:val="32"/>
              </w:rPr>
              <w:t>3.7</w:t>
            </w:r>
          </w:p>
        </w:tc>
        <w:tc>
          <w:tcPr>
            <w:tcW w:w="1465" w:type="dxa"/>
            <w:tcBorders>
              <w:top w:val="single" w:sz="4" w:space="0" w:color="auto"/>
              <w:left w:val="nil"/>
              <w:bottom w:val="single" w:sz="8" w:space="0" w:color="auto"/>
              <w:right w:val="single" w:sz="8" w:space="0" w:color="auto"/>
            </w:tcBorders>
            <w:shd w:val="clear" w:color="auto" w:fill="auto"/>
            <w:noWrap/>
            <w:vAlign w:val="center"/>
            <w:hideMark/>
          </w:tcPr>
          <w:p w14:paraId="0C67FDB3" w14:textId="77777777" w:rsidR="00E367FA" w:rsidRPr="00A61341" w:rsidRDefault="00E367FA" w:rsidP="007947FD">
            <w:pPr>
              <w:spacing w:after="0" w:line="240" w:lineRule="auto"/>
              <w:jc w:val="center"/>
              <w:rPr>
                <w:rFonts w:ascii="Calibri" w:eastAsia="Times New Roman" w:hAnsi="Calibri" w:cs="Times New Roman"/>
                <w:color w:val="000000"/>
                <w:sz w:val="32"/>
                <w:szCs w:val="32"/>
              </w:rPr>
            </w:pPr>
            <w:r w:rsidRPr="00A61341">
              <w:rPr>
                <w:rFonts w:ascii="Calibri" w:eastAsia="Times New Roman" w:hAnsi="Calibri" w:cs="Times New Roman"/>
                <w:color w:val="000000"/>
                <w:sz w:val="32"/>
                <w:szCs w:val="32"/>
              </w:rPr>
              <w:t>4.8</w:t>
            </w:r>
          </w:p>
        </w:tc>
      </w:tr>
      <w:tr w:rsidR="00E367FA" w:rsidRPr="00A61341" w14:paraId="27B90171" w14:textId="77777777" w:rsidTr="005F5454">
        <w:trPr>
          <w:trHeight w:val="511"/>
        </w:trPr>
        <w:tc>
          <w:tcPr>
            <w:tcW w:w="6405" w:type="dxa"/>
            <w:tcBorders>
              <w:top w:val="single" w:sz="8" w:space="0" w:color="auto"/>
              <w:left w:val="single" w:sz="8" w:space="0" w:color="auto"/>
              <w:bottom w:val="single" w:sz="4" w:space="0" w:color="auto"/>
              <w:right w:val="single" w:sz="4" w:space="0" w:color="auto"/>
            </w:tcBorders>
            <w:shd w:val="clear" w:color="auto" w:fill="auto"/>
            <w:hideMark/>
          </w:tcPr>
          <w:p w14:paraId="1DE26D1F" w14:textId="77777777" w:rsidR="00E367FA" w:rsidRPr="00A61341" w:rsidRDefault="00E367FA" w:rsidP="007947FD">
            <w:pPr>
              <w:spacing w:after="0" w:line="240" w:lineRule="auto"/>
              <w:rPr>
                <w:rFonts w:ascii="Calibri" w:eastAsia="Times New Roman" w:hAnsi="Calibri" w:cs="Times New Roman"/>
                <w:color w:val="000000"/>
                <w:sz w:val="20"/>
                <w:szCs w:val="20"/>
              </w:rPr>
            </w:pPr>
            <w:r w:rsidRPr="00A61341">
              <w:rPr>
                <w:rFonts w:ascii="Calibri" w:eastAsia="Times New Roman" w:hAnsi="Calibri" w:cs="Times New Roman"/>
                <w:color w:val="000000"/>
                <w:sz w:val="20"/>
                <w:szCs w:val="20"/>
              </w:rPr>
              <w:t>4a)  Students will attain skills to effectively contribute to teams as well as develop and empower others to work effectively in team contexts.</w:t>
            </w:r>
          </w:p>
        </w:tc>
        <w:tc>
          <w:tcPr>
            <w:tcW w:w="171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2810BAA" w14:textId="77777777" w:rsidR="00E367FA" w:rsidRPr="00A61341" w:rsidRDefault="00E367FA" w:rsidP="007947FD">
            <w:pPr>
              <w:spacing w:after="0" w:line="240" w:lineRule="auto"/>
              <w:jc w:val="center"/>
              <w:rPr>
                <w:rFonts w:ascii="Calibri" w:eastAsia="Times New Roman" w:hAnsi="Calibri" w:cs="Times New Roman"/>
                <w:color w:val="000000"/>
                <w:sz w:val="32"/>
                <w:szCs w:val="32"/>
              </w:rPr>
            </w:pPr>
            <w:r w:rsidRPr="00A61341">
              <w:rPr>
                <w:rFonts w:ascii="Calibri" w:eastAsia="Times New Roman" w:hAnsi="Calibri" w:cs="Times New Roman"/>
                <w:color w:val="000000"/>
                <w:sz w:val="32"/>
                <w:szCs w:val="32"/>
              </w:rPr>
              <w:t>2.9</w:t>
            </w:r>
          </w:p>
        </w:tc>
        <w:tc>
          <w:tcPr>
            <w:tcW w:w="1465" w:type="dxa"/>
            <w:tcBorders>
              <w:top w:val="single" w:sz="8" w:space="0" w:color="auto"/>
              <w:left w:val="nil"/>
              <w:bottom w:val="single" w:sz="4" w:space="0" w:color="auto"/>
              <w:right w:val="single" w:sz="8" w:space="0" w:color="auto"/>
            </w:tcBorders>
            <w:shd w:val="clear" w:color="auto" w:fill="auto"/>
            <w:noWrap/>
            <w:vAlign w:val="center"/>
            <w:hideMark/>
          </w:tcPr>
          <w:p w14:paraId="7BA94495" w14:textId="77777777" w:rsidR="00E367FA" w:rsidRPr="00A61341" w:rsidRDefault="00E367FA" w:rsidP="007947FD">
            <w:pPr>
              <w:spacing w:after="0" w:line="240" w:lineRule="auto"/>
              <w:jc w:val="center"/>
              <w:rPr>
                <w:rFonts w:ascii="Calibri" w:eastAsia="Times New Roman" w:hAnsi="Calibri" w:cs="Times New Roman"/>
                <w:color w:val="000000"/>
                <w:sz w:val="32"/>
                <w:szCs w:val="32"/>
              </w:rPr>
            </w:pPr>
            <w:r w:rsidRPr="00A61341">
              <w:rPr>
                <w:rFonts w:ascii="Calibri" w:eastAsia="Times New Roman" w:hAnsi="Calibri" w:cs="Times New Roman"/>
                <w:color w:val="000000"/>
                <w:sz w:val="32"/>
                <w:szCs w:val="32"/>
              </w:rPr>
              <w:t>4.7</w:t>
            </w:r>
          </w:p>
        </w:tc>
      </w:tr>
      <w:tr w:rsidR="00E367FA" w:rsidRPr="00A61341" w14:paraId="4F5D3959" w14:textId="77777777" w:rsidTr="005F5454">
        <w:trPr>
          <w:trHeight w:val="780"/>
        </w:trPr>
        <w:tc>
          <w:tcPr>
            <w:tcW w:w="6405" w:type="dxa"/>
            <w:tcBorders>
              <w:top w:val="nil"/>
              <w:left w:val="single" w:sz="8" w:space="0" w:color="auto"/>
              <w:bottom w:val="single" w:sz="8" w:space="0" w:color="auto"/>
              <w:right w:val="single" w:sz="4" w:space="0" w:color="auto"/>
            </w:tcBorders>
            <w:shd w:val="clear" w:color="auto" w:fill="auto"/>
            <w:hideMark/>
          </w:tcPr>
          <w:p w14:paraId="7F790285" w14:textId="77777777" w:rsidR="00E367FA" w:rsidRPr="00A61341" w:rsidRDefault="00E367FA" w:rsidP="007947FD">
            <w:pPr>
              <w:spacing w:after="0" w:line="240" w:lineRule="auto"/>
              <w:rPr>
                <w:rFonts w:ascii="Calibri" w:eastAsia="Times New Roman" w:hAnsi="Calibri" w:cs="Times New Roman"/>
                <w:color w:val="000000"/>
                <w:sz w:val="20"/>
                <w:szCs w:val="20"/>
              </w:rPr>
            </w:pPr>
            <w:r w:rsidRPr="00A61341">
              <w:rPr>
                <w:rFonts w:ascii="Calibri" w:eastAsia="Times New Roman" w:hAnsi="Calibri" w:cs="Times New Roman"/>
                <w:color w:val="000000"/>
                <w:sz w:val="20"/>
                <w:szCs w:val="20"/>
              </w:rPr>
              <w:t>4b) Students will understand the impact global culture and diversity inclusion has on organizational culture and will be able to work effectively across cultural perspectives.</w:t>
            </w:r>
          </w:p>
        </w:tc>
        <w:tc>
          <w:tcPr>
            <w:tcW w:w="1710" w:type="dxa"/>
            <w:tcBorders>
              <w:top w:val="single" w:sz="4" w:space="0" w:color="auto"/>
              <w:left w:val="nil"/>
              <w:bottom w:val="single" w:sz="8" w:space="0" w:color="auto"/>
              <w:right w:val="single" w:sz="4" w:space="0" w:color="auto"/>
            </w:tcBorders>
            <w:shd w:val="clear" w:color="auto" w:fill="auto"/>
            <w:noWrap/>
            <w:vAlign w:val="center"/>
            <w:hideMark/>
          </w:tcPr>
          <w:p w14:paraId="6062AA8A" w14:textId="77777777" w:rsidR="00E367FA" w:rsidRPr="00A61341" w:rsidRDefault="00E367FA" w:rsidP="007947FD">
            <w:pPr>
              <w:spacing w:after="0" w:line="240" w:lineRule="auto"/>
              <w:jc w:val="center"/>
              <w:rPr>
                <w:rFonts w:ascii="Calibri" w:eastAsia="Times New Roman" w:hAnsi="Calibri" w:cs="Times New Roman"/>
                <w:color w:val="000000"/>
                <w:sz w:val="32"/>
                <w:szCs w:val="32"/>
              </w:rPr>
            </w:pPr>
            <w:r w:rsidRPr="00A61341">
              <w:rPr>
                <w:rFonts w:ascii="Calibri" w:eastAsia="Times New Roman" w:hAnsi="Calibri" w:cs="Times New Roman"/>
                <w:color w:val="000000"/>
                <w:sz w:val="32"/>
                <w:szCs w:val="32"/>
              </w:rPr>
              <w:t>2.2</w:t>
            </w:r>
          </w:p>
        </w:tc>
        <w:tc>
          <w:tcPr>
            <w:tcW w:w="1465" w:type="dxa"/>
            <w:tcBorders>
              <w:top w:val="single" w:sz="4" w:space="0" w:color="auto"/>
              <w:left w:val="nil"/>
              <w:bottom w:val="single" w:sz="8" w:space="0" w:color="auto"/>
              <w:right w:val="single" w:sz="8" w:space="0" w:color="auto"/>
            </w:tcBorders>
            <w:shd w:val="clear" w:color="auto" w:fill="auto"/>
            <w:noWrap/>
            <w:vAlign w:val="center"/>
            <w:hideMark/>
          </w:tcPr>
          <w:p w14:paraId="4435647F" w14:textId="77777777" w:rsidR="00E367FA" w:rsidRPr="00A61341" w:rsidRDefault="00E367FA" w:rsidP="007947FD">
            <w:pPr>
              <w:spacing w:after="0" w:line="240" w:lineRule="auto"/>
              <w:jc w:val="center"/>
              <w:rPr>
                <w:rFonts w:ascii="Calibri" w:eastAsia="Times New Roman" w:hAnsi="Calibri" w:cs="Times New Roman"/>
                <w:color w:val="000000"/>
                <w:sz w:val="32"/>
                <w:szCs w:val="32"/>
              </w:rPr>
            </w:pPr>
            <w:r w:rsidRPr="00A61341">
              <w:rPr>
                <w:rFonts w:ascii="Calibri" w:eastAsia="Times New Roman" w:hAnsi="Calibri" w:cs="Times New Roman"/>
                <w:color w:val="000000"/>
                <w:sz w:val="32"/>
                <w:szCs w:val="32"/>
              </w:rPr>
              <w:t>1.7</w:t>
            </w:r>
          </w:p>
        </w:tc>
      </w:tr>
      <w:tr w:rsidR="00E367FA" w:rsidRPr="00A61341" w14:paraId="42AAD168" w14:textId="77777777" w:rsidTr="005F5454">
        <w:trPr>
          <w:trHeight w:val="547"/>
        </w:trPr>
        <w:tc>
          <w:tcPr>
            <w:tcW w:w="6405" w:type="dxa"/>
            <w:tcBorders>
              <w:top w:val="single" w:sz="8" w:space="0" w:color="auto"/>
              <w:left w:val="single" w:sz="8" w:space="0" w:color="auto"/>
              <w:bottom w:val="single" w:sz="4" w:space="0" w:color="auto"/>
              <w:right w:val="single" w:sz="4" w:space="0" w:color="auto"/>
            </w:tcBorders>
            <w:shd w:val="clear" w:color="auto" w:fill="auto"/>
            <w:hideMark/>
          </w:tcPr>
          <w:p w14:paraId="466DE3AC" w14:textId="77777777" w:rsidR="00E367FA" w:rsidRPr="00A61341" w:rsidRDefault="00E367FA" w:rsidP="007947FD">
            <w:pPr>
              <w:spacing w:after="0" w:line="240" w:lineRule="auto"/>
              <w:rPr>
                <w:rFonts w:ascii="Calibri" w:eastAsia="Times New Roman" w:hAnsi="Calibri" w:cs="Times New Roman"/>
                <w:color w:val="000000"/>
                <w:sz w:val="20"/>
                <w:szCs w:val="20"/>
              </w:rPr>
            </w:pPr>
            <w:r w:rsidRPr="00A61341">
              <w:rPr>
                <w:rFonts w:ascii="Calibri" w:eastAsia="Times New Roman" w:hAnsi="Calibri" w:cs="Times New Roman"/>
                <w:color w:val="000000"/>
                <w:sz w:val="20"/>
                <w:szCs w:val="20"/>
              </w:rPr>
              <w:t>5a) Students will apply OD in San Francisco Bay Area organizations across sector, industry, and organizational life cycle</w:t>
            </w:r>
          </w:p>
        </w:tc>
        <w:tc>
          <w:tcPr>
            <w:tcW w:w="171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0C41D3F" w14:textId="77777777" w:rsidR="00E367FA" w:rsidRPr="00A61341" w:rsidRDefault="00E367FA" w:rsidP="007947FD">
            <w:pPr>
              <w:spacing w:after="0" w:line="240" w:lineRule="auto"/>
              <w:jc w:val="center"/>
              <w:rPr>
                <w:rFonts w:ascii="Calibri" w:eastAsia="Times New Roman" w:hAnsi="Calibri" w:cs="Times New Roman"/>
                <w:color w:val="000000"/>
                <w:sz w:val="32"/>
                <w:szCs w:val="32"/>
              </w:rPr>
            </w:pPr>
            <w:r w:rsidRPr="00A61341">
              <w:rPr>
                <w:rFonts w:ascii="Calibri" w:eastAsia="Times New Roman" w:hAnsi="Calibri" w:cs="Times New Roman"/>
                <w:color w:val="000000"/>
                <w:sz w:val="32"/>
                <w:szCs w:val="32"/>
              </w:rPr>
              <w:t>3.3</w:t>
            </w:r>
          </w:p>
        </w:tc>
        <w:tc>
          <w:tcPr>
            <w:tcW w:w="1465" w:type="dxa"/>
            <w:tcBorders>
              <w:top w:val="single" w:sz="8" w:space="0" w:color="auto"/>
              <w:left w:val="nil"/>
              <w:bottom w:val="single" w:sz="4" w:space="0" w:color="auto"/>
              <w:right w:val="single" w:sz="8" w:space="0" w:color="auto"/>
            </w:tcBorders>
            <w:shd w:val="clear" w:color="auto" w:fill="auto"/>
            <w:noWrap/>
            <w:vAlign w:val="center"/>
            <w:hideMark/>
          </w:tcPr>
          <w:p w14:paraId="7EA2B29B" w14:textId="77777777" w:rsidR="00E367FA" w:rsidRPr="00A61341" w:rsidRDefault="00E367FA" w:rsidP="007947FD">
            <w:pPr>
              <w:spacing w:after="0" w:line="240" w:lineRule="auto"/>
              <w:jc w:val="center"/>
              <w:rPr>
                <w:rFonts w:ascii="Calibri" w:eastAsia="Times New Roman" w:hAnsi="Calibri" w:cs="Times New Roman"/>
                <w:color w:val="000000"/>
                <w:sz w:val="32"/>
                <w:szCs w:val="32"/>
              </w:rPr>
            </w:pPr>
            <w:r w:rsidRPr="00A61341">
              <w:rPr>
                <w:rFonts w:ascii="Calibri" w:eastAsia="Times New Roman" w:hAnsi="Calibri" w:cs="Times New Roman"/>
                <w:color w:val="000000"/>
                <w:sz w:val="32"/>
                <w:szCs w:val="32"/>
              </w:rPr>
              <w:t>4.0</w:t>
            </w:r>
          </w:p>
        </w:tc>
      </w:tr>
      <w:tr w:rsidR="00E367FA" w:rsidRPr="00A61341" w14:paraId="4B5B4AC7" w14:textId="77777777" w:rsidTr="005F5454">
        <w:trPr>
          <w:trHeight w:val="1035"/>
        </w:trPr>
        <w:tc>
          <w:tcPr>
            <w:tcW w:w="6405" w:type="dxa"/>
            <w:tcBorders>
              <w:top w:val="nil"/>
              <w:left w:val="single" w:sz="8" w:space="0" w:color="auto"/>
              <w:bottom w:val="single" w:sz="8" w:space="0" w:color="auto"/>
              <w:right w:val="single" w:sz="4" w:space="0" w:color="auto"/>
            </w:tcBorders>
            <w:shd w:val="clear" w:color="auto" w:fill="auto"/>
            <w:hideMark/>
          </w:tcPr>
          <w:p w14:paraId="2E3053C8" w14:textId="77777777" w:rsidR="00E367FA" w:rsidRPr="00A61341" w:rsidRDefault="00E367FA" w:rsidP="007947FD">
            <w:pPr>
              <w:spacing w:after="0" w:line="240" w:lineRule="auto"/>
              <w:rPr>
                <w:rFonts w:ascii="Calibri" w:eastAsia="Times New Roman" w:hAnsi="Calibri" w:cs="Times New Roman"/>
                <w:color w:val="000000"/>
                <w:sz w:val="20"/>
                <w:szCs w:val="20"/>
              </w:rPr>
            </w:pPr>
            <w:r w:rsidRPr="00A61341">
              <w:rPr>
                <w:rFonts w:ascii="Calibri" w:eastAsia="Times New Roman" w:hAnsi="Calibri" w:cs="Times New Roman"/>
                <w:color w:val="000000"/>
                <w:sz w:val="20"/>
                <w:szCs w:val="20"/>
              </w:rPr>
              <w:t xml:space="preserve">5b) Students will develop and promote </w:t>
            </w:r>
            <w:proofErr w:type="spellStart"/>
            <w:r w:rsidRPr="00A61341">
              <w:rPr>
                <w:rFonts w:ascii="Calibri" w:eastAsia="Times New Roman" w:hAnsi="Calibri" w:cs="Times New Roman"/>
                <w:color w:val="000000"/>
                <w:sz w:val="20"/>
                <w:szCs w:val="20"/>
              </w:rPr>
              <w:t>Ignation</w:t>
            </w:r>
            <w:proofErr w:type="spellEnd"/>
            <w:r w:rsidRPr="00A61341">
              <w:rPr>
                <w:rFonts w:ascii="Calibri" w:eastAsia="Times New Roman" w:hAnsi="Calibri" w:cs="Times New Roman"/>
                <w:color w:val="000000"/>
                <w:sz w:val="20"/>
                <w:szCs w:val="20"/>
              </w:rPr>
              <w:t xml:space="preserve"> values in their OD work (e.g., caring for the mind, body and spirit of the whole person, striving for excellence , providing service to those in need, reflecting then acting for change)</w:t>
            </w:r>
          </w:p>
        </w:tc>
        <w:tc>
          <w:tcPr>
            <w:tcW w:w="1710" w:type="dxa"/>
            <w:tcBorders>
              <w:top w:val="single" w:sz="4" w:space="0" w:color="auto"/>
              <w:left w:val="nil"/>
              <w:bottom w:val="single" w:sz="8" w:space="0" w:color="auto"/>
              <w:right w:val="single" w:sz="4" w:space="0" w:color="auto"/>
            </w:tcBorders>
            <w:shd w:val="clear" w:color="auto" w:fill="auto"/>
            <w:noWrap/>
            <w:vAlign w:val="center"/>
            <w:hideMark/>
          </w:tcPr>
          <w:p w14:paraId="0F0AE0B3" w14:textId="77777777" w:rsidR="00E367FA" w:rsidRPr="00A61341" w:rsidRDefault="00E367FA" w:rsidP="007947FD">
            <w:pPr>
              <w:spacing w:after="0" w:line="240" w:lineRule="auto"/>
              <w:jc w:val="center"/>
              <w:rPr>
                <w:rFonts w:ascii="Calibri" w:eastAsia="Times New Roman" w:hAnsi="Calibri" w:cs="Times New Roman"/>
                <w:color w:val="000000"/>
                <w:sz w:val="32"/>
                <w:szCs w:val="32"/>
              </w:rPr>
            </w:pPr>
            <w:r w:rsidRPr="00A61341">
              <w:rPr>
                <w:rFonts w:ascii="Calibri" w:eastAsia="Times New Roman" w:hAnsi="Calibri" w:cs="Times New Roman"/>
                <w:color w:val="000000"/>
                <w:sz w:val="32"/>
                <w:szCs w:val="32"/>
              </w:rPr>
              <w:t>1.9</w:t>
            </w:r>
          </w:p>
        </w:tc>
        <w:tc>
          <w:tcPr>
            <w:tcW w:w="1465" w:type="dxa"/>
            <w:tcBorders>
              <w:top w:val="single" w:sz="4" w:space="0" w:color="auto"/>
              <w:left w:val="nil"/>
              <w:bottom w:val="single" w:sz="8" w:space="0" w:color="auto"/>
              <w:right w:val="single" w:sz="8" w:space="0" w:color="auto"/>
            </w:tcBorders>
            <w:shd w:val="clear" w:color="auto" w:fill="auto"/>
            <w:noWrap/>
            <w:vAlign w:val="center"/>
            <w:hideMark/>
          </w:tcPr>
          <w:p w14:paraId="2F5AD99E" w14:textId="77777777" w:rsidR="00E367FA" w:rsidRPr="00A61341" w:rsidRDefault="00E367FA" w:rsidP="007947FD">
            <w:pPr>
              <w:spacing w:after="0" w:line="240" w:lineRule="auto"/>
              <w:jc w:val="center"/>
              <w:rPr>
                <w:rFonts w:ascii="Calibri" w:eastAsia="Times New Roman" w:hAnsi="Calibri" w:cs="Times New Roman"/>
                <w:color w:val="000000"/>
                <w:sz w:val="32"/>
                <w:szCs w:val="32"/>
              </w:rPr>
            </w:pPr>
            <w:r w:rsidRPr="00A61341">
              <w:rPr>
                <w:rFonts w:ascii="Calibri" w:eastAsia="Times New Roman" w:hAnsi="Calibri" w:cs="Times New Roman"/>
                <w:color w:val="000000"/>
                <w:sz w:val="32"/>
                <w:szCs w:val="32"/>
              </w:rPr>
              <w:t>2.8</w:t>
            </w:r>
          </w:p>
        </w:tc>
      </w:tr>
    </w:tbl>
    <w:p w14:paraId="6139AEB4" w14:textId="10D7B18D" w:rsidR="00E367FA" w:rsidRDefault="00E367FA">
      <w:pPr>
        <w:rPr>
          <w:rFonts w:cs="Arial"/>
          <w:szCs w:val="28"/>
        </w:rPr>
      </w:pPr>
    </w:p>
    <w:p w14:paraId="3DC32286" w14:textId="71FF1E2D" w:rsidR="00E367FA" w:rsidRDefault="00E367FA">
      <w:pPr>
        <w:rPr>
          <w:rFonts w:cs="Arial"/>
          <w:szCs w:val="28"/>
        </w:rPr>
      </w:pPr>
    </w:p>
    <w:p w14:paraId="1815A13F" w14:textId="7485A59D" w:rsidR="00E367FA" w:rsidRDefault="005F5454">
      <w:pPr>
        <w:rPr>
          <w:rFonts w:cs="Arial"/>
          <w:szCs w:val="28"/>
        </w:rPr>
      </w:pPr>
      <w:r>
        <w:rPr>
          <w:noProof/>
        </w:rPr>
        <w:drawing>
          <wp:inline distT="0" distB="0" distL="0" distR="0" wp14:anchorId="462F7517" wp14:editId="517EFE34">
            <wp:extent cx="5943600" cy="3728085"/>
            <wp:effectExtent l="0" t="0" r="19050" b="247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73EC63E" w14:textId="5D691CB6" w:rsidR="00B339D5" w:rsidRDefault="005F5454">
      <w:pPr>
        <w:rPr>
          <w:rFonts w:cs="Arial"/>
          <w:szCs w:val="28"/>
        </w:rPr>
      </w:pPr>
      <w:r>
        <w:rPr>
          <w:noProof/>
        </w:rPr>
        <w:drawing>
          <wp:inline distT="0" distB="0" distL="0" distR="0" wp14:anchorId="4A2F5C1F" wp14:editId="7D0578F7">
            <wp:extent cx="5943600" cy="3737610"/>
            <wp:effectExtent l="0" t="0" r="19050" b="152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955F4BF" w14:textId="586926A3" w:rsidR="00B339D5" w:rsidRDefault="00B339D5">
      <w:pPr>
        <w:rPr>
          <w:rFonts w:cs="Arial"/>
          <w:szCs w:val="28"/>
        </w:rPr>
      </w:pPr>
      <w:r>
        <w:rPr>
          <w:rFonts w:cs="Arial"/>
          <w:b/>
          <w:sz w:val="28"/>
          <w:szCs w:val="28"/>
        </w:rPr>
        <w:lastRenderedPageBreak/>
        <w:t>Culminating Project – Team Panel Presentation</w:t>
      </w:r>
    </w:p>
    <w:tbl>
      <w:tblPr>
        <w:tblW w:w="7388" w:type="dxa"/>
        <w:tblInd w:w="108" w:type="dxa"/>
        <w:tblLook w:val="04A0" w:firstRow="1" w:lastRow="0" w:firstColumn="1" w:lastColumn="0" w:noHBand="0" w:noVBand="1"/>
      </w:tblPr>
      <w:tblGrid>
        <w:gridCol w:w="1636"/>
        <w:gridCol w:w="1464"/>
        <w:gridCol w:w="1464"/>
        <w:gridCol w:w="1464"/>
        <w:gridCol w:w="222"/>
        <w:gridCol w:w="1516"/>
      </w:tblGrid>
      <w:tr w:rsidR="00B339D5" w:rsidRPr="00B339D5" w14:paraId="58F0381B" w14:textId="77777777" w:rsidTr="00B339D5">
        <w:trPr>
          <w:trHeight w:val="330"/>
        </w:trPr>
        <w:tc>
          <w:tcPr>
            <w:tcW w:w="5696" w:type="dxa"/>
            <w:gridSpan w:val="4"/>
            <w:tcBorders>
              <w:top w:val="nil"/>
              <w:left w:val="nil"/>
              <w:bottom w:val="nil"/>
              <w:right w:val="nil"/>
            </w:tcBorders>
            <w:shd w:val="clear" w:color="auto" w:fill="auto"/>
            <w:noWrap/>
            <w:vAlign w:val="bottom"/>
            <w:hideMark/>
          </w:tcPr>
          <w:p w14:paraId="3FAD5CD7" w14:textId="13A1A5E7" w:rsidR="00B339D5" w:rsidRPr="00B339D5" w:rsidRDefault="00B339D5" w:rsidP="00C05940">
            <w:pPr>
              <w:spacing w:after="0" w:line="240" w:lineRule="auto"/>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 xml:space="preserve">Number of Team </w:t>
            </w:r>
            <w:r w:rsidR="00C05940">
              <w:rPr>
                <w:rFonts w:ascii="Calibri" w:eastAsia="Times New Roman" w:hAnsi="Calibri" w:cs="Times New Roman"/>
                <w:color w:val="000000"/>
                <w:sz w:val="24"/>
                <w:szCs w:val="24"/>
              </w:rPr>
              <w:t>Mean</w:t>
            </w:r>
            <w:r w:rsidRPr="00B339D5">
              <w:rPr>
                <w:rFonts w:ascii="Calibri" w:eastAsia="Times New Roman" w:hAnsi="Calibri" w:cs="Times New Roman"/>
                <w:color w:val="000000"/>
                <w:sz w:val="24"/>
                <w:szCs w:val="24"/>
              </w:rPr>
              <w:t xml:space="preserve"> Scores in Each Category</w:t>
            </w:r>
          </w:p>
        </w:tc>
        <w:tc>
          <w:tcPr>
            <w:tcW w:w="176" w:type="dxa"/>
            <w:tcBorders>
              <w:top w:val="nil"/>
              <w:left w:val="nil"/>
              <w:bottom w:val="nil"/>
              <w:right w:val="nil"/>
            </w:tcBorders>
            <w:shd w:val="clear" w:color="auto" w:fill="auto"/>
            <w:noWrap/>
            <w:vAlign w:val="bottom"/>
            <w:hideMark/>
          </w:tcPr>
          <w:p w14:paraId="78CF8762"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nil"/>
              <w:bottom w:val="nil"/>
              <w:right w:val="nil"/>
            </w:tcBorders>
            <w:shd w:val="clear" w:color="auto" w:fill="auto"/>
            <w:noWrap/>
            <w:vAlign w:val="bottom"/>
            <w:hideMark/>
          </w:tcPr>
          <w:p w14:paraId="4C89AE4A" w14:textId="77777777" w:rsidR="00B339D5" w:rsidRPr="00B339D5" w:rsidRDefault="00B339D5" w:rsidP="00B339D5">
            <w:pPr>
              <w:spacing w:after="0" w:line="240" w:lineRule="auto"/>
              <w:rPr>
                <w:rFonts w:ascii="Calibri" w:eastAsia="Times New Roman" w:hAnsi="Calibri" w:cs="Times New Roman"/>
                <w:color w:val="000000"/>
                <w:sz w:val="24"/>
                <w:szCs w:val="24"/>
              </w:rPr>
            </w:pPr>
          </w:p>
        </w:tc>
      </w:tr>
      <w:tr w:rsidR="00B339D5" w:rsidRPr="00B339D5" w14:paraId="454B27D1" w14:textId="77777777" w:rsidTr="00B339D5">
        <w:trPr>
          <w:trHeight w:val="645"/>
        </w:trPr>
        <w:tc>
          <w:tcPr>
            <w:tcW w:w="1487"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12A53AE1"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Learning Outcome</w:t>
            </w:r>
          </w:p>
        </w:tc>
        <w:tc>
          <w:tcPr>
            <w:tcW w:w="1405" w:type="dxa"/>
            <w:tcBorders>
              <w:top w:val="single" w:sz="8" w:space="0" w:color="auto"/>
              <w:left w:val="single" w:sz="4" w:space="0" w:color="auto"/>
              <w:bottom w:val="nil"/>
              <w:right w:val="single" w:sz="4" w:space="0" w:color="auto"/>
            </w:tcBorders>
            <w:shd w:val="clear" w:color="auto" w:fill="auto"/>
            <w:hideMark/>
          </w:tcPr>
          <w:p w14:paraId="67D07FC2"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Did not meet expectations</w:t>
            </w:r>
          </w:p>
        </w:tc>
        <w:tc>
          <w:tcPr>
            <w:tcW w:w="1402" w:type="dxa"/>
            <w:tcBorders>
              <w:top w:val="single" w:sz="8" w:space="0" w:color="auto"/>
              <w:left w:val="nil"/>
              <w:bottom w:val="nil"/>
              <w:right w:val="single" w:sz="4" w:space="0" w:color="auto"/>
            </w:tcBorders>
            <w:shd w:val="clear" w:color="auto" w:fill="auto"/>
            <w:hideMark/>
          </w:tcPr>
          <w:p w14:paraId="44C23441"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Met expectations</w:t>
            </w:r>
          </w:p>
        </w:tc>
        <w:tc>
          <w:tcPr>
            <w:tcW w:w="1402" w:type="dxa"/>
            <w:tcBorders>
              <w:top w:val="single" w:sz="8" w:space="0" w:color="auto"/>
              <w:left w:val="nil"/>
              <w:bottom w:val="nil"/>
              <w:right w:val="single" w:sz="4" w:space="0" w:color="auto"/>
            </w:tcBorders>
            <w:shd w:val="clear" w:color="auto" w:fill="auto"/>
            <w:hideMark/>
          </w:tcPr>
          <w:p w14:paraId="695B8856"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Exceeded expectations</w:t>
            </w:r>
          </w:p>
        </w:tc>
        <w:tc>
          <w:tcPr>
            <w:tcW w:w="176" w:type="dxa"/>
            <w:tcBorders>
              <w:top w:val="nil"/>
              <w:left w:val="nil"/>
              <w:bottom w:val="nil"/>
              <w:right w:val="nil"/>
            </w:tcBorders>
            <w:shd w:val="clear" w:color="auto" w:fill="auto"/>
            <w:noWrap/>
            <w:vAlign w:val="bottom"/>
            <w:hideMark/>
          </w:tcPr>
          <w:p w14:paraId="778A4C91"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0FA84426"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 Students Meeting or Exceeding Expectations</w:t>
            </w:r>
          </w:p>
        </w:tc>
      </w:tr>
      <w:tr w:rsidR="00B339D5" w:rsidRPr="00B339D5" w14:paraId="4A6B3AB5" w14:textId="77777777" w:rsidTr="00B339D5">
        <w:trPr>
          <w:trHeight w:val="690"/>
        </w:trPr>
        <w:tc>
          <w:tcPr>
            <w:tcW w:w="1487" w:type="dxa"/>
            <w:vMerge/>
            <w:tcBorders>
              <w:top w:val="single" w:sz="8" w:space="0" w:color="auto"/>
              <w:left w:val="single" w:sz="8" w:space="0" w:color="auto"/>
              <w:bottom w:val="single" w:sz="8" w:space="0" w:color="000000"/>
              <w:right w:val="single" w:sz="8" w:space="0" w:color="auto"/>
            </w:tcBorders>
            <w:vAlign w:val="center"/>
            <w:hideMark/>
          </w:tcPr>
          <w:p w14:paraId="6F4357BC"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5" w:type="dxa"/>
            <w:tcBorders>
              <w:top w:val="nil"/>
              <w:left w:val="single" w:sz="4" w:space="0" w:color="auto"/>
              <w:bottom w:val="single" w:sz="8" w:space="0" w:color="auto"/>
              <w:right w:val="single" w:sz="4" w:space="0" w:color="auto"/>
            </w:tcBorders>
            <w:shd w:val="clear" w:color="auto" w:fill="auto"/>
            <w:hideMark/>
          </w:tcPr>
          <w:p w14:paraId="0589CD33"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&lt; 2.5</w:t>
            </w:r>
          </w:p>
        </w:tc>
        <w:tc>
          <w:tcPr>
            <w:tcW w:w="1402" w:type="dxa"/>
            <w:tcBorders>
              <w:top w:val="nil"/>
              <w:left w:val="nil"/>
              <w:bottom w:val="single" w:sz="8" w:space="0" w:color="auto"/>
              <w:right w:val="single" w:sz="4" w:space="0" w:color="auto"/>
            </w:tcBorders>
            <w:shd w:val="clear" w:color="auto" w:fill="auto"/>
            <w:hideMark/>
          </w:tcPr>
          <w:p w14:paraId="1291C16C"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 2.5, ≤ 4.0</w:t>
            </w:r>
          </w:p>
        </w:tc>
        <w:tc>
          <w:tcPr>
            <w:tcW w:w="1402" w:type="dxa"/>
            <w:tcBorders>
              <w:top w:val="nil"/>
              <w:left w:val="nil"/>
              <w:bottom w:val="single" w:sz="8" w:space="0" w:color="auto"/>
              <w:right w:val="single" w:sz="4" w:space="0" w:color="auto"/>
            </w:tcBorders>
            <w:shd w:val="clear" w:color="auto" w:fill="auto"/>
            <w:hideMark/>
          </w:tcPr>
          <w:p w14:paraId="7CB5FFEE"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&gt; 4.0</w:t>
            </w:r>
          </w:p>
        </w:tc>
        <w:tc>
          <w:tcPr>
            <w:tcW w:w="176" w:type="dxa"/>
            <w:tcBorders>
              <w:top w:val="nil"/>
              <w:left w:val="nil"/>
              <w:bottom w:val="nil"/>
              <w:right w:val="nil"/>
            </w:tcBorders>
            <w:shd w:val="clear" w:color="auto" w:fill="auto"/>
            <w:noWrap/>
            <w:vAlign w:val="bottom"/>
            <w:hideMark/>
          </w:tcPr>
          <w:p w14:paraId="6D285A66"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14:paraId="4020EE85" w14:textId="77777777" w:rsidR="00B339D5" w:rsidRPr="00B339D5" w:rsidRDefault="00B339D5" w:rsidP="00B339D5">
            <w:pPr>
              <w:spacing w:after="0" w:line="240" w:lineRule="auto"/>
              <w:rPr>
                <w:rFonts w:ascii="Calibri" w:eastAsia="Times New Roman" w:hAnsi="Calibri" w:cs="Times New Roman"/>
                <w:color w:val="000000"/>
                <w:sz w:val="24"/>
                <w:szCs w:val="24"/>
              </w:rPr>
            </w:pPr>
          </w:p>
        </w:tc>
      </w:tr>
      <w:tr w:rsidR="00B339D5" w:rsidRPr="00B339D5" w14:paraId="0C198C3A" w14:textId="77777777" w:rsidTr="00B339D5">
        <w:trPr>
          <w:trHeight w:val="315"/>
        </w:trPr>
        <w:tc>
          <w:tcPr>
            <w:tcW w:w="1487" w:type="dxa"/>
            <w:tcBorders>
              <w:top w:val="nil"/>
              <w:left w:val="single" w:sz="8" w:space="0" w:color="auto"/>
              <w:bottom w:val="single" w:sz="4" w:space="0" w:color="auto"/>
              <w:right w:val="single" w:sz="8" w:space="0" w:color="auto"/>
            </w:tcBorders>
            <w:shd w:val="clear" w:color="auto" w:fill="auto"/>
            <w:vAlign w:val="center"/>
            <w:hideMark/>
          </w:tcPr>
          <w:p w14:paraId="0EB81C28" w14:textId="77777777" w:rsidR="00B339D5" w:rsidRPr="00B339D5" w:rsidRDefault="00B339D5" w:rsidP="00B339D5">
            <w:pPr>
              <w:spacing w:after="0" w:line="240" w:lineRule="auto"/>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1a</w:t>
            </w:r>
          </w:p>
        </w:tc>
        <w:tc>
          <w:tcPr>
            <w:tcW w:w="1405" w:type="dxa"/>
            <w:tcBorders>
              <w:top w:val="nil"/>
              <w:left w:val="single" w:sz="4" w:space="0" w:color="auto"/>
              <w:bottom w:val="single" w:sz="4" w:space="0" w:color="auto"/>
              <w:right w:val="single" w:sz="4" w:space="0" w:color="auto"/>
            </w:tcBorders>
            <w:shd w:val="clear" w:color="auto" w:fill="auto"/>
            <w:vAlign w:val="center"/>
            <w:hideMark/>
          </w:tcPr>
          <w:p w14:paraId="481CDB4F"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1</w:t>
            </w:r>
          </w:p>
        </w:tc>
        <w:tc>
          <w:tcPr>
            <w:tcW w:w="1402" w:type="dxa"/>
            <w:tcBorders>
              <w:top w:val="nil"/>
              <w:left w:val="nil"/>
              <w:bottom w:val="single" w:sz="4" w:space="0" w:color="auto"/>
              <w:right w:val="single" w:sz="4" w:space="0" w:color="auto"/>
            </w:tcBorders>
            <w:shd w:val="clear" w:color="auto" w:fill="auto"/>
            <w:vAlign w:val="center"/>
            <w:hideMark/>
          </w:tcPr>
          <w:p w14:paraId="1616490F"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5</w:t>
            </w:r>
          </w:p>
        </w:tc>
        <w:tc>
          <w:tcPr>
            <w:tcW w:w="1402" w:type="dxa"/>
            <w:tcBorders>
              <w:top w:val="nil"/>
              <w:left w:val="nil"/>
              <w:bottom w:val="single" w:sz="4" w:space="0" w:color="auto"/>
              <w:right w:val="single" w:sz="4" w:space="0" w:color="auto"/>
            </w:tcBorders>
            <w:shd w:val="clear" w:color="auto" w:fill="auto"/>
            <w:vAlign w:val="center"/>
            <w:hideMark/>
          </w:tcPr>
          <w:p w14:paraId="6FFD7261"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0</w:t>
            </w:r>
          </w:p>
        </w:tc>
        <w:tc>
          <w:tcPr>
            <w:tcW w:w="176" w:type="dxa"/>
            <w:tcBorders>
              <w:top w:val="nil"/>
              <w:left w:val="nil"/>
              <w:bottom w:val="nil"/>
              <w:right w:val="nil"/>
            </w:tcBorders>
            <w:shd w:val="clear" w:color="auto" w:fill="auto"/>
            <w:noWrap/>
            <w:vAlign w:val="bottom"/>
            <w:hideMark/>
          </w:tcPr>
          <w:p w14:paraId="6919DA56"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single" w:sz="8" w:space="0" w:color="auto"/>
              <w:bottom w:val="single" w:sz="4" w:space="0" w:color="auto"/>
              <w:right w:val="single" w:sz="8" w:space="0" w:color="auto"/>
            </w:tcBorders>
            <w:shd w:val="clear" w:color="auto" w:fill="auto"/>
            <w:vAlign w:val="center"/>
            <w:hideMark/>
          </w:tcPr>
          <w:p w14:paraId="1FDA130D"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83%</w:t>
            </w:r>
          </w:p>
        </w:tc>
      </w:tr>
      <w:tr w:rsidR="00B339D5" w:rsidRPr="00B339D5" w14:paraId="329C07CB" w14:textId="77777777" w:rsidTr="00B339D5">
        <w:trPr>
          <w:trHeight w:val="315"/>
        </w:trPr>
        <w:tc>
          <w:tcPr>
            <w:tcW w:w="1487" w:type="dxa"/>
            <w:tcBorders>
              <w:top w:val="nil"/>
              <w:left w:val="single" w:sz="8" w:space="0" w:color="auto"/>
              <w:bottom w:val="single" w:sz="4" w:space="0" w:color="auto"/>
              <w:right w:val="single" w:sz="8" w:space="0" w:color="auto"/>
            </w:tcBorders>
            <w:shd w:val="clear" w:color="auto" w:fill="auto"/>
            <w:vAlign w:val="center"/>
            <w:hideMark/>
          </w:tcPr>
          <w:p w14:paraId="4B2550E1" w14:textId="77777777" w:rsidR="00B339D5" w:rsidRPr="00B339D5" w:rsidRDefault="00B339D5" w:rsidP="00B339D5">
            <w:pPr>
              <w:spacing w:after="0" w:line="240" w:lineRule="auto"/>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1b</w:t>
            </w:r>
          </w:p>
        </w:tc>
        <w:tc>
          <w:tcPr>
            <w:tcW w:w="1405" w:type="dxa"/>
            <w:tcBorders>
              <w:top w:val="nil"/>
              <w:left w:val="single" w:sz="4" w:space="0" w:color="auto"/>
              <w:bottom w:val="single" w:sz="4" w:space="0" w:color="auto"/>
              <w:right w:val="single" w:sz="4" w:space="0" w:color="auto"/>
            </w:tcBorders>
            <w:shd w:val="clear" w:color="auto" w:fill="auto"/>
            <w:vAlign w:val="center"/>
            <w:hideMark/>
          </w:tcPr>
          <w:p w14:paraId="719CB056"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1</w:t>
            </w:r>
          </w:p>
        </w:tc>
        <w:tc>
          <w:tcPr>
            <w:tcW w:w="1402" w:type="dxa"/>
            <w:tcBorders>
              <w:top w:val="nil"/>
              <w:left w:val="nil"/>
              <w:bottom w:val="single" w:sz="4" w:space="0" w:color="auto"/>
              <w:right w:val="single" w:sz="4" w:space="0" w:color="auto"/>
            </w:tcBorders>
            <w:shd w:val="clear" w:color="auto" w:fill="auto"/>
            <w:vAlign w:val="center"/>
            <w:hideMark/>
          </w:tcPr>
          <w:p w14:paraId="2325C2F6"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4</w:t>
            </w:r>
          </w:p>
        </w:tc>
        <w:tc>
          <w:tcPr>
            <w:tcW w:w="1402" w:type="dxa"/>
            <w:tcBorders>
              <w:top w:val="nil"/>
              <w:left w:val="nil"/>
              <w:bottom w:val="single" w:sz="4" w:space="0" w:color="auto"/>
              <w:right w:val="single" w:sz="4" w:space="0" w:color="auto"/>
            </w:tcBorders>
            <w:shd w:val="clear" w:color="auto" w:fill="auto"/>
            <w:vAlign w:val="center"/>
            <w:hideMark/>
          </w:tcPr>
          <w:p w14:paraId="7AB52A9C"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1</w:t>
            </w:r>
          </w:p>
        </w:tc>
        <w:tc>
          <w:tcPr>
            <w:tcW w:w="176" w:type="dxa"/>
            <w:tcBorders>
              <w:top w:val="nil"/>
              <w:left w:val="nil"/>
              <w:bottom w:val="nil"/>
              <w:right w:val="nil"/>
            </w:tcBorders>
            <w:shd w:val="clear" w:color="auto" w:fill="auto"/>
            <w:noWrap/>
            <w:vAlign w:val="bottom"/>
            <w:hideMark/>
          </w:tcPr>
          <w:p w14:paraId="13309B4F"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single" w:sz="8" w:space="0" w:color="auto"/>
              <w:bottom w:val="single" w:sz="4" w:space="0" w:color="auto"/>
              <w:right w:val="single" w:sz="8" w:space="0" w:color="auto"/>
            </w:tcBorders>
            <w:shd w:val="clear" w:color="auto" w:fill="auto"/>
            <w:vAlign w:val="center"/>
            <w:hideMark/>
          </w:tcPr>
          <w:p w14:paraId="4AC2EA1C"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83%</w:t>
            </w:r>
          </w:p>
        </w:tc>
      </w:tr>
      <w:tr w:rsidR="00B339D5" w:rsidRPr="00B339D5" w14:paraId="4F7B3009" w14:textId="77777777" w:rsidTr="00B339D5">
        <w:trPr>
          <w:trHeight w:val="315"/>
        </w:trPr>
        <w:tc>
          <w:tcPr>
            <w:tcW w:w="1487" w:type="dxa"/>
            <w:tcBorders>
              <w:top w:val="nil"/>
              <w:left w:val="single" w:sz="8" w:space="0" w:color="auto"/>
              <w:bottom w:val="single" w:sz="4" w:space="0" w:color="auto"/>
              <w:right w:val="single" w:sz="8" w:space="0" w:color="auto"/>
            </w:tcBorders>
            <w:shd w:val="clear" w:color="auto" w:fill="auto"/>
            <w:vAlign w:val="center"/>
            <w:hideMark/>
          </w:tcPr>
          <w:p w14:paraId="26E3C57F" w14:textId="77777777" w:rsidR="00B339D5" w:rsidRPr="00B339D5" w:rsidRDefault="00B339D5" w:rsidP="00B339D5">
            <w:pPr>
              <w:spacing w:after="0" w:line="240" w:lineRule="auto"/>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2a</w:t>
            </w:r>
          </w:p>
        </w:tc>
        <w:tc>
          <w:tcPr>
            <w:tcW w:w="1405" w:type="dxa"/>
            <w:tcBorders>
              <w:top w:val="nil"/>
              <w:left w:val="single" w:sz="4" w:space="0" w:color="auto"/>
              <w:bottom w:val="single" w:sz="4" w:space="0" w:color="auto"/>
              <w:right w:val="single" w:sz="4" w:space="0" w:color="auto"/>
            </w:tcBorders>
            <w:shd w:val="clear" w:color="auto" w:fill="auto"/>
            <w:vAlign w:val="center"/>
            <w:hideMark/>
          </w:tcPr>
          <w:p w14:paraId="0B1C6F4F"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1</w:t>
            </w:r>
          </w:p>
        </w:tc>
        <w:tc>
          <w:tcPr>
            <w:tcW w:w="1402" w:type="dxa"/>
            <w:tcBorders>
              <w:top w:val="nil"/>
              <w:left w:val="nil"/>
              <w:bottom w:val="single" w:sz="4" w:space="0" w:color="auto"/>
              <w:right w:val="single" w:sz="4" w:space="0" w:color="auto"/>
            </w:tcBorders>
            <w:shd w:val="clear" w:color="auto" w:fill="auto"/>
            <w:vAlign w:val="center"/>
            <w:hideMark/>
          </w:tcPr>
          <w:p w14:paraId="5CE6D8D4"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4</w:t>
            </w:r>
          </w:p>
        </w:tc>
        <w:tc>
          <w:tcPr>
            <w:tcW w:w="1402" w:type="dxa"/>
            <w:tcBorders>
              <w:top w:val="nil"/>
              <w:left w:val="nil"/>
              <w:bottom w:val="single" w:sz="4" w:space="0" w:color="auto"/>
              <w:right w:val="single" w:sz="4" w:space="0" w:color="auto"/>
            </w:tcBorders>
            <w:shd w:val="clear" w:color="auto" w:fill="auto"/>
            <w:vAlign w:val="center"/>
            <w:hideMark/>
          </w:tcPr>
          <w:p w14:paraId="1F192086"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1</w:t>
            </w:r>
          </w:p>
        </w:tc>
        <w:tc>
          <w:tcPr>
            <w:tcW w:w="176" w:type="dxa"/>
            <w:tcBorders>
              <w:top w:val="nil"/>
              <w:left w:val="nil"/>
              <w:bottom w:val="nil"/>
              <w:right w:val="nil"/>
            </w:tcBorders>
            <w:shd w:val="clear" w:color="auto" w:fill="auto"/>
            <w:noWrap/>
            <w:vAlign w:val="bottom"/>
            <w:hideMark/>
          </w:tcPr>
          <w:p w14:paraId="2201708D"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single" w:sz="8" w:space="0" w:color="auto"/>
              <w:bottom w:val="single" w:sz="4" w:space="0" w:color="auto"/>
              <w:right w:val="single" w:sz="8" w:space="0" w:color="auto"/>
            </w:tcBorders>
            <w:shd w:val="clear" w:color="auto" w:fill="auto"/>
            <w:vAlign w:val="center"/>
            <w:hideMark/>
          </w:tcPr>
          <w:p w14:paraId="2C4789B8"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83%</w:t>
            </w:r>
          </w:p>
        </w:tc>
      </w:tr>
      <w:tr w:rsidR="00B339D5" w:rsidRPr="00B339D5" w14:paraId="50421189" w14:textId="77777777" w:rsidTr="00B339D5">
        <w:trPr>
          <w:trHeight w:val="315"/>
        </w:trPr>
        <w:tc>
          <w:tcPr>
            <w:tcW w:w="1487" w:type="dxa"/>
            <w:tcBorders>
              <w:top w:val="nil"/>
              <w:left w:val="single" w:sz="8" w:space="0" w:color="auto"/>
              <w:bottom w:val="single" w:sz="4" w:space="0" w:color="auto"/>
              <w:right w:val="single" w:sz="8" w:space="0" w:color="auto"/>
            </w:tcBorders>
            <w:shd w:val="clear" w:color="auto" w:fill="auto"/>
            <w:vAlign w:val="center"/>
            <w:hideMark/>
          </w:tcPr>
          <w:p w14:paraId="43EE9B17" w14:textId="77777777" w:rsidR="00B339D5" w:rsidRPr="00B339D5" w:rsidRDefault="00B339D5" w:rsidP="00B339D5">
            <w:pPr>
              <w:spacing w:after="0" w:line="240" w:lineRule="auto"/>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2b</w:t>
            </w:r>
          </w:p>
        </w:tc>
        <w:tc>
          <w:tcPr>
            <w:tcW w:w="1405" w:type="dxa"/>
            <w:tcBorders>
              <w:top w:val="nil"/>
              <w:left w:val="single" w:sz="4" w:space="0" w:color="auto"/>
              <w:bottom w:val="single" w:sz="4" w:space="0" w:color="auto"/>
              <w:right w:val="single" w:sz="4" w:space="0" w:color="auto"/>
            </w:tcBorders>
            <w:shd w:val="clear" w:color="auto" w:fill="auto"/>
            <w:vAlign w:val="center"/>
            <w:hideMark/>
          </w:tcPr>
          <w:p w14:paraId="33C0A8AF"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3</w:t>
            </w:r>
          </w:p>
        </w:tc>
        <w:tc>
          <w:tcPr>
            <w:tcW w:w="1402" w:type="dxa"/>
            <w:tcBorders>
              <w:top w:val="nil"/>
              <w:left w:val="nil"/>
              <w:bottom w:val="single" w:sz="4" w:space="0" w:color="auto"/>
              <w:right w:val="single" w:sz="4" w:space="0" w:color="auto"/>
            </w:tcBorders>
            <w:shd w:val="clear" w:color="auto" w:fill="auto"/>
            <w:vAlign w:val="center"/>
            <w:hideMark/>
          </w:tcPr>
          <w:p w14:paraId="01140790"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3</w:t>
            </w:r>
          </w:p>
        </w:tc>
        <w:tc>
          <w:tcPr>
            <w:tcW w:w="1402" w:type="dxa"/>
            <w:tcBorders>
              <w:top w:val="nil"/>
              <w:left w:val="nil"/>
              <w:bottom w:val="single" w:sz="4" w:space="0" w:color="auto"/>
              <w:right w:val="single" w:sz="4" w:space="0" w:color="auto"/>
            </w:tcBorders>
            <w:shd w:val="clear" w:color="auto" w:fill="auto"/>
            <w:vAlign w:val="center"/>
            <w:hideMark/>
          </w:tcPr>
          <w:p w14:paraId="7872C573"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0</w:t>
            </w:r>
          </w:p>
        </w:tc>
        <w:tc>
          <w:tcPr>
            <w:tcW w:w="176" w:type="dxa"/>
            <w:tcBorders>
              <w:top w:val="nil"/>
              <w:left w:val="nil"/>
              <w:bottom w:val="nil"/>
              <w:right w:val="nil"/>
            </w:tcBorders>
            <w:shd w:val="clear" w:color="auto" w:fill="auto"/>
            <w:noWrap/>
            <w:vAlign w:val="bottom"/>
            <w:hideMark/>
          </w:tcPr>
          <w:p w14:paraId="660DB813"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single" w:sz="8" w:space="0" w:color="auto"/>
              <w:bottom w:val="single" w:sz="4" w:space="0" w:color="auto"/>
              <w:right w:val="single" w:sz="8" w:space="0" w:color="auto"/>
            </w:tcBorders>
            <w:shd w:val="clear" w:color="auto" w:fill="auto"/>
            <w:vAlign w:val="center"/>
            <w:hideMark/>
          </w:tcPr>
          <w:p w14:paraId="375B9A7A"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50%</w:t>
            </w:r>
          </w:p>
        </w:tc>
      </w:tr>
      <w:tr w:rsidR="00B339D5" w:rsidRPr="00B339D5" w14:paraId="35EFD776" w14:textId="77777777" w:rsidTr="00B339D5">
        <w:trPr>
          <w:trHeight w:val="315"/>
        </w:trPr>
        <w:tc>
          <w:tcPr>
            <w:tcW w:w="1487" w:type="dxa"/>
            <w:tcBorders>
              <w:top w:val="nil"/>
              <w:left w:val="single" w:sz="8" w:space="0" w:color="auto"/>
              <w:bottom w:val="single" w:sz="4" w:space="0" w:color="auto"/>
              <w:right w:val="single" w:sz="8" w:space="0" w:color="auto"/>
            </w:tcBorders>
            <w:shd w:val="clear" w:color="auto" w:fill="auto"/>
            <w:vAlign w:val="center"/>
            <w:hideMark/>
          </w:tcPr>
          <w:p w14:paraId="11A79F19" w14:textId="77777777" w:rsidR="00B339D5" w:rsidRPr="00B339D5" w:rsidRDefault="00B339D5" w:rsidP="00B339D5">
            <w:pPr>
              <w:spacing w:after="0" w:line="240" w:lineRule="auto"/>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3a</w:t>
            </w:r>
          </w:p>
        </w:tc>
        <w:tc>
          <w:tcPr>
            <w:tcW w:w="1405" w:type="dxa"/>
            <w:tcBorders>
              <w:top w:val="nil"/>
              <w:left w:val="single" w:sz="4" w:space="0" w:color="auto"/>
              <w:bottom w:val="single" w:sz="4" w:space="0" w:color="auto"/>
              <w:right w:val="single" w:sz="4" w:space="0" w:color="auto"/>
            </w:tcBorders>
            <w:shd w:val="clear" w:color="auto" w:fill="auto"/>
            <w:vAlign w:val="center"/>
            <w:hideMark/>
          </w:tcPr>
          <w:p w14:paraId="668F2BE4"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1</w:t>
            </w:r>
          </w:p>
        </w:tc>
        <w:tc>
          <w:tcPr>
            <w:tcW w:w="1402" w:type="dxa"/>
            <w:tcBorders>
              <w:top w:val="nil"/>
              <w:left w:val="nil"/>
              <w:bottom w:val="single" w:sz="4" w:space="0" w:color="auto"/>
              <w:right w:val="single" w:sz="4" w:space="0" w:color="auto"/>
            </w:tcBorders>
            <w:shd w:val="clear" w:color="auto" w:fill="auto"/>
            <w:vAlign w:val="center"/>
            <w:hideMark/>
          </w:tcPr>
          <w:p w14:paraId="1D93B14E"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3</w:t>
            </w:r>
          </w:p>
        </w:tc>
        <w:tc>
          <w:tcPr>
            <w:tcW w:w="1402" w:type="dxa"/>
            <w:tcBorders>
              <w:top w:val="nil"/>
              <w:left w:val="nil"/>
              <w:bottom w:val="single" w:sz="4" w:space="0" w:color="auto"/>
              <w:right w:val="single" w:sz="4" w:space="0" w:color="auto"/>
            </w:tcBorders>
            <w:shd w:val="clear" w:color="auto" w:fill="auto"/>
            <w:vAlign w:val="center"/>
            <w:hideMark/>
          </w:tcPr>
          <w:p w14:paraId="4605D141"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2</w:t>
            </w:r>
          </w:p>
        </w:tc>
        <w:tc>
          <w:tcPr>
            <w:tcW w:w="176" w:type="dxa"/>
            <w:tcBorders>
              <w:top w:val="nil"/>
              <w:left w:val="nil"/>
              <w:bottom w:val="nil"/>
              <w:right w:val="nil"/>
            </w:tcBorders>
            <w:shd w:val="clear" w:color="auto" w:fill="auto"/>
            <w:noWrap/>
            <w:vAlign w:val="bottom"/>
            <w:hideMark/>
          </w:tcPr>
          <w:p w14:paraId="6839953C"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single" w:sz="8" w:space="0" w:color="auto"/>
              <w:bottom w:val="single" w:sz="4" w:space="0" w:color="auto"/>
              <w:right w:val="single" w:sz="8" w:space="0" w:color="auto"/>
            </w:tcBorders>
            <w:shd w:val="clear" w:color="auto" w:fill="auto"/>
            <w:vAlign w:val="center"/>
            <w:hideMark/>
          </w:tcPr>
          <w:p w14:paraId="041F0AD9"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83%</w:t>
            </w:r>
          </w:p>
        </w:tc>
      </w:tr>
      <w:tr w:rsidR="00B339D5" w:rsidRPr="00B339D5" w14:paraId="636E35B2" w14:textId="77777777" w:rsidTr="00B339D5">
        <w:trPr>
          <w:trHeight w:val="315"/>
        </w:trPr>
        <w:tc>
          <w:tcPr>
            <w:tcW w:w="1487" w:type="dxa"/>
            <w:tcBorders>
              <w:top w:val="nil"/>
              <w:left w:val="single" w:sz="8" w:space="0" w:color="auto"/>
              <w:bottom w:val="single" w:sz="4" w:space="0" w:color="auto"/>
              <w:right w:val="single" w:sz="8" w:space="0" w:color="auto"/>
            </w:tcBorders>
            <w:shd w:val="clear" w:color="auto" w:fill="auto"/>
            <w:vAlign w:val="center"/>
            <w:hideMark/>
          </w:tcPr>
          <w:p w14:paraId="4D299F49" w14:textId="77777777" w:rsidR="00B339D5" w:rsidRPr="00B339D5" w:rsidRDefault="00B339D5" w:rsidP="00B339D5">
            <w:pPr>
              <w:spacing w:after="0" w:line="240" w:lineRule="auto"/>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3b</w:t>
            </w:r>
          </w:p>
        </w:tc>
        <w:tc>
          <w:tcPr>
            <w:tcW w:w="1405" w:type="dxa"/>
            <w:tcBorders>
              <w:top w:val="nil"/>
              <w:left w:val="single" w:sz="4" w:space="0" w:color="auto"/>
              <w:bottom w:val="single" w:sz="4" w:space="0" w:color="auto"/>
              <w:right w:val="single" w:sz="4" w:space="0" w:color="auto"/>
            </w:tcBorders>
            <w:shd w:val="clear" w:color="auto" w:fill="auto"/>
            <w:vAlign w:val="center"/>
            <w:hideMark/>
          </w:tcPr>
          <w:p w14:paraId="50D0900E"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0</w:t>
            </w:r>
          </w:p>
        </w:tc>
        <w:tc>
          <w:tcPr>
            <w:tcW w:w="1402" w:type="dxa"/>
            <w:tcBorders>
              <w:top w:val="nil"/>
              <w:left w:val="nil"/>
              <w:bottom w:val="single" w:sz="4" w:space="0" w:color="auto"/>
              <w:right w:val="single" w:sz="4" w:space="0" w:color="auto"/>
            </w:tcBorders>
            <w:shd w:val="clear" w:color="auto" w:fill="auto"/>
            <w:vAlign w:val="center"/>
            <w:hideMark/>
          </w:tcPr>
          <w:p w14:paraId="6C334F70"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4</w:t>
            </w:r>
          </w:p>
        </w:tc>
        <w:tc>
          <w:tcPr>
            <w:tcW w:w="1402" w:type="dxa"/>
            <w:tcBorders>
              <w:top w:val="nil"/>
              <w:left w:val="nil"/>
              <w:bottom w:val="single" w:sz="4" w:space="0" w:color="auto"/>
              <w:right w:val="single" w:sz="4" w:space="0" w:color="auto"/>
            </w:tcBorders>
            <w:shd w:val="clear" w:color="auto" w:fill="auto"/>
            <w:vAlign w:val="center"/>
            <w:hideMark/>
          </w:tcPr>
          <w:p w14:paraId="077B5A2D"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2</w:t>
            </w:r>
          </w:p>
        </w:tc>
        <w:tc>
          <w:tcPr>
            <w:tcW w:w="176" w:type="dxa"/>
            <w:tcBorders>
              <w:top w:val="nil"/>
              <w:left w:val="nil"/>
              <w:bottom w:val="nil"/>
              <w:right w:val="nil"/>
            </w:tcBorders>
            <w:shd w:val="clear" w:color="auto" w:fill="auto"/>
            <w:noWrap/>
            <w:vAlign w:val="bottom"/>
            <w:hideMark/>
          </w:tcPr>
          <w:p w14:paraId="223F25C6"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single" w:sz="8" w:space="0" w:color="auto"/>
              <w:bottom w:val="single" w:sz="4" w:space="0" w:color="auto"/>
              <w:right w:val="single" w:sz="8" w:space="0" w:color="auto"/>
            </w:tcBorders>
            <w:shd w:val="clear" w:color="auto" w:fill="auto"/>
            <w:vAlign w:val="center"/>
            <w:hideMark/>
          </w:tcPr>
          <w:p w14:paraId="6B98E3F6"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100%</w:t>
            </w:r>
          </w:p>
        </w:tc>
      </w:tr>
      <w:tr w:rsidR="00B339D5" w:rsidRPr="00B339D5" w14:paraId="66F09F37" w14:textId="77777777" w:rsidTr="00B339D5">
        <w:trPr>
          <w:trHeight w:val="315"/>
        </w:trPr>
        <w:tc>
          <w:tcPr>
            <w:tcW w:w="1487" w:type="dxa"/>
            <w:tcBorders>
              <w:top w:val="nil"/>
              <w:left w:val="single" w:sz="8" w:space="0" w:color="auto"/>
              <w:bottom w:val="single" w:sz="4" w:space="0" w:color="auto"/>
              <w:right w:val="single" w:sz="8" w:space="0" w:color="auto"/>
            </w:tcBorders>
            <w:shd w:val="clear" w:color="auto" w:fill="auto"/>
            <w:vAlign w:val="center"/>
            <w:hideMark/>
          </w:tcPr>
          <w:p w14:paraId="160EEC12" w14:textId="77777777" w:rsidR="00B339D5" w:rsidRPr="00B339D5" w:rsidRDefault="00B339D5" w:rsidP="00B339D5">
            <w:pPr>
              <w:spacing w:after="0" w:line="240" w:lineRule="auto"/>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4a</w:t>
            </w:r>
          </w:p>
        </w:tc>
        <w:tc>
          <w:tcPr>
            <w:tcW w:w="1405" w:type="dxa"/>
            <w:tcBorders>
              <w:top w:val="nil"/>
              <w:left w:val="single" w:sz="4" w:space="0" w:color="auto"/>
              <w:bottom w:val="single" w:sz="4" w:space="0" w:color="auto"/>
              <w:right w:val="single" w:sz="4" w:space="0" w:color="auto"/>
            </w:tcBorders>
            <w:shd w:val="clear" w:color="auto" w:fill="auto"/>
            <w:vAlign w:val="center"/>
            <w:hideMark/>
          </w:tcPr>
          <w:p w14:paraId="5583326C"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2</w:t>
            </w:r>
          </w:p>
        </w:tc>
        <w:tc>
          <w:tcPr>
            <w:tcW w:w="1402" w:type="dxa"/>
            <w:tcBorders>
              <w:top w:val="nil"/>
              <w:left w:val="nil"/>
              <w:bottom w:val="single" w:sz="4" w:space="0" w:color="auto"/>
              <w:right w:val="single" w:sz="4" w:space="0" w:color="auto"/>
            </w:tcBorders>
            <w:shd w:val="clear" w:color="auto" w:fill="auto"/>
            <w:vAlign w:val="center"/>
            <w:hideMark/>
          </w:tcPr>
          <w:p w14:paraId="253248CE"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4</w:t>
            </w:r>
          </w:p>
        </w:tc>
        <w:tc>
          <w:tcPr>
            <w:tcW w:w="1402" w:type="dxa"/>
            <w:tcBorders>
              <w:top w:val="nil"/>
              <w:left w:val="nil"/>
              <w:bottom w:val="single" w:sz="4" w:space="0" w:color="auto"/>
              <w:right w:val="single" w:sz="4" w:space="0" w:color="auto"/>
            </w:tcBorders>
            <w:shd w:val="clear" w:color="auto" w:fill="auto"/>
            <w:vAlign w:val="center"/>
            <w:hideMark/>
          </w:tcPr>
          <w:p w14:paraId="151FCC13"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0</w:t>
            </w:r>
          </w:p>
        </w:tc>
        <w:tc>
          <w:tcPr>
            <w:tcW w:w="176" w:type="dxa"/>
            <w:tcBorders>
              <w:top w:val="nil"/>
              <w:left w:val="nil"/>
              <w:bottom w:val="nil"/>
              <w:right w:val="nil"/>
            </w:tcBorders>
            <w:shd w:val="clear" w:color="auto" w:fill="auto"/>
            <w:noWrap/>
            <w:vAlign w:val="bottom"/>
            <w:hideMark/>
          </w:tcPr>
          <w:p w14:paraId="7FE4A215"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single" w:sz="8" w:space="0" w:color="auto"/>
              <w:bottom w:val="single" w:sz="4" w:space="0" w:color="auto"/>
              <w:right w:val="single" w:sz="8" w:space="0" w:color="auto"/>
            </w:tcBorders>
            <w:shd w:val="clear" w:color="auto" w:fill="auto"/>
            <w:vAlign w:val="center"/>
            <w:hideMark/>
          </w:tcPr>
          <w:p w14:paraId="012AEDC7"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67%</w:t>
            </w:r>
          </w:p>
        </w:tc>
      </w:tr>
      <w:tr w:rsidR="00B339D5" w:rsidRPr="00B339D5" w14:paraId="071A812A" w14:textId="77777777" w:rsidTr="00B339D5">
        <w:trPr>
          <w:trHeight w:val="315"/>
        </w:trPr>
        <w:tc>
          <w:tcPr>
            <w:tcW w:w="1487" w:type="dxa"/>
            <w:tcBorders>
              <w:top w:val="nil"/>
              <w:left w:val="single" w:sz="8" w:space="0" w:color="auto"/>
              <w:bottom w:val="single" w:sz="4" w:space="0" w:color="auto"/>
              <w:right w:val="single" w:sz="8" w:space="0" w:color="auto"/>
            </w:tcBorders>
            <w:shd w:val="clear" w:color="auto" w:fill="auto"/>
            <w:vAlign w:val="center"/>
            <w:hideMark/>
          </w:tcPr>
          <w:p w14:paraId="3818FC77" w14:textId="77777777" w:rsidR="00B339D5" w:rsidRPr="00B339D5" w:rsidRDefault="00B339D5" w:rsidP="00B339D5">
            <w:pPr>
              <w:spacing w:after="0" w:line="240" w:lineRule="auto"/>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4b</w:t>
            </w:r>
          </w:p>
        </w:tc>
        <w:tc>
          <w:tcPr>
            <w:tcW w:w="1405" w:type="dxa"/>
            <w:tcBorders>
              <w:top w:val="nil"/>
              <w:left w:val="single" w:sz="4" w:space="0" w:color="auto"/>
              <w:bottom w:val="single" w:sz="4" w:space="0" w:color="auto"/>
              <w:right w:val="single" w:sz="4" w:space="0" w:color="auto"/>
            </w:tcBorders>
            <w:shd w:val="clear" w:color="auto" w:fill="auto"/>
            <w:vAlign w:val="center"/>
            <w:hideMark/>
          </w:tcPr>
          <w:p w14:paraId="319A2D5C"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5</w:t>
            </w:r>
          </w:p>
        </w:tc>
        <w:tc>
          <w:tcPr>
            <w:tcW w:w="1402" w:type="dxa"/>
            <w:tcBorders>
              <w:top w:val="nil"/>
              <w:left w:val="nil"/>
              <w:bottom w:val="single" w:sz="4" w:space="0" w:color="auto"/>
              <w:right w:val="single" w:sz="4" w:space="0" w:color="auto"/>
            </w:tcBorders>
            <w:shd w:val="clear" w:color="auto" w:fill="auto"/>
            <w:vAlign w:val="center"/>
            <w:hideMark/>
          </w:tcPr>
          <w:p w14:paraId="02CAEAE2"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1</w:t>
            </w:r>
          </w:p>
        </w:tc>
        <w:tc>
          <w:tcPr>
            <w:tcW w:w="1402" w:type="dxa"/>
            <w:tcBorders>
              <w:top w:val="nil"/>
              <w:left w:val="nil"/>
              <w:bottom w:val="single" w:sz="4" w:space="0" w:color="auto"/>
              <w:right w:val="single" w:sz="4" w:space="0" w:color="auto"/>
            </w:tcBorders>
            <w:shd w:val="clear" w:color="auto" w:fill="auto"/>
            <w:vAlign w:val="center"/>
            <w:hideMark/>
          </w:tcPr>
          <w:p w14:paraId="3DA18604"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0</w:t>
            </w:r>
          </w:p>
        </w:tc>
        <w:tc>
          <w:tcPr>
            <w:tcW w:w="176" w:type="dxa"/>
            <w:tcBorders>
              <w:top w:val="nil"/>
              <w:left w:val="nil"/>
              <w:bottom w:val="nil"/>
              <w:right w:val="nil"/>
            </w:tcBorders>
            <w:shd w:val="clear" w:color="auto" w:fill="auto"/>
            <w:noWrap/>
            <w:vAlign w:val="bottom"/>
            <w:hideMark/>
          </w:tcPr>
          <w:p w14:paraId="789F1DD8"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single" w:sz="8" w:space="0" w:color="auto"/>
              <w:bottom w:val="single" w:sz="4" w:space="0" w:color="auto"/>
              <w:right w:val="single" w:sz="8" w:space="0" w:color="auto"/>
            </w:tcBorders>
            <w:shd w:val="clear" w:color="auto" w:fill="auto"/>
            <w:vAlign w:val="center"/>
            <w:hideMark/>
          </w:tcPr>
          <w:p w14:paraId="0B48E8E0"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17%</w:t>
            </w:r>
          </w:p>
        </w:tc>
      </w:tr>
      <w:tr w:rsidR="00B339D5" w:rsidRPr="00B339D5" w14:paraId="3A07A149" w14:textId="77777777" w:rsidTr="00B339D5">
        <w:trPr>
          <w:trHeight w:val="315"/>
        </w:trPr>
        <w:tc>
          <w:tcPr>
            <w:tcW w:w="1487" w:type="dxa"/>
            <w:tcBorders>
              <w:top w:val="nil"/>
              <w:left w:val="single" w:sz="8" w:space="0" w:color="auto"/>
              <w:bottom w:val="single" w:sz="4" w:space="0" w:color="auto"/>
              <w:right w:val="single" w:sz="8" w:space="0" w:color="auto"/>
            </w:tcBorders>
            <w:shd w:val="clear" w:color="auto" w:fill="auto"/>
            <w:vAlign w:val="center"/>
            <w:hideMark/>
          </w:tcPr>
          <w:p w14:paraId="1ED9ED0B" w14:textId="77777777" w:rsidR="00B339D5" w:rsidRPr="00B339D5" w:rsidRDefault="00B339D5" w:rsidP="00B339D5">
            <w:pPr>
              <w:spacing w:after="0" w:line="240" w:lineRule="auto"/>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5a</w:t>
            </w:r>
          </w:p>
        </w:tc>
        <w:tc>
          <w:tcPr>
            <w:tcW w:w="1405" w:type="dxa"/>
            <w:tcBorders>
              <w:top w:val="nil"/>
              <w:left w:val="single" w:sz="4" w:space="0" w:color="auto"/>
              <w:bottom w:val="single" w:sz="4" w:space="0" w:color="auto"/>
              <w:right w:val="single" w:sz="4" w:space="0" w:color="auto"/>
            </w:tcBorders>
            <w:shd w:val="clear" w:color="auto" w:fill="auto"/>
            <w:vAlign w:val="center"/>
            <w:hideMark/>
          </w:tcPr>
          <w:p w14:paraId="29678F19"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1</w:t>
            </w:r>
          </w:p>
        </w:tc>
        <w:tc>
          <w:tcPr>
            <w:tcW w:w="1402" w:type="dxa"/>
            <w:tcBorders>
              <w:top w:val="nil"/>
              <w:left w:val="nil"/>
              <w:bottom w:val="single" w:sz="4" w:space="0" w:color="auto"/>
              <w:right w:val="single" w:sz="4" w:space="0" w:color="auto"/>
            </w:tcBorders>
            <w:shd w:val="clear" w:color="auto" w:fill="auto"/>
            <w:vAlign w:val="center"/>
            <w:hideMark/>
          </w:tcPr>
          <w:p w14:paraId="04E96C3B"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3</w:t>
            </w:r>
          </w:p>
        </w:tc>
        <w:tc>
          <w:tcPr>
            <w:tcW w:w="1402" w:type="dxa"/>
            <w:tcBorders>
              <w:top w:val="nil"/>
              <w:left w:val="nil"/>
              <w:bottom w:val="single" w:sz="4" w:space="0" w:color="auto"/>
              <w:right w:val="single" w:sz="4" w:space="0" w:color="auto"/>
            </w:tcBorders>
            <w:shd w:val="clear" w:color="auto" w:fill="auto"/>
            <w:vAlign w:val="center"/>
            <w:hideMark/>
          </w:tcPr>
          <w:p w14:paraId="09E9C51D"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2</w:t>
            </w:r>
          </w:p>
        </w:tc>
        <w:tc>
          <w:tcPr>
            <w:tcW w:w="176" w:type="dxa"/>
            <w:tcBorders>
              <w:top w:val="nil"/>
              <w:left w:val="nil"/>
              <w:bottom w:val="nil"/>
              <w:right w:val="nil"/>
            </w:tcBorders>
            <w:shd w:val="clear" w:color="auto" w:fill="auto"/>
            <w:noWrap/>
            <w:vAlign w:val="bottom"/>
            <w:hideMark/>
          </w:tcPr>
          <w:p w14:paraId="683BAD6B"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single" w:sz="8" w:space="0" w:color="auto"/>
              <w:bottom w:val="single" w:sz="4" w:space="0" w:color="auto"/>
              <w:right w:val="single" w:sz="8" w:space="0" w:color="auto"/>
            </w:tcBorders>
            <w:shd w:val="clear" w:color="auto" w:fill="auto"/>
            <w:vAlign w:val="center"/>
            <w:hideMark/>
          </w:tcPr>
          <w:p w14:paraId="5478D170"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83%</w:t>
            </w:r>
          </w:p>
        </w:tc>
      </w:tr>
      <w:tr w:rsidR="00B339D5" w:rsidRPr="00B339D5" w14:paraId="51DCB341" w14:textId="77777777" w:rsidTr="00B339D5">
        <w:trPr>
          <w:trHeight w:val="330"/>
        </w:trPr>
        <w:tc>
          <w:tcPr>
            <w:tcW w:w="1487" w:type="dxa"/>
            <w:tcBorders>
              <w:top w:val="nil"/>
              <w:left w:val="single" w:sz="8" w:space="0" w:color="auto"/>
              <w:bottom w:val="single" w:sz="8" w:space="0" w:color="auto"/>
              <w:right w:val="single" w:sz="8" w:space="0" w:color="auto"/>
            </w:tcBorders>
            <w:shd w:val="clear" w:color="auto" w:fill="auto"/>
            <w:vAlign w:val="center"/>
            <w:hideMark/>
          </w:tcPr>
          <w:p w14:paraId="51C34110" w14:textId="77777777" w:rsidR="00B339D5" w:rsidRPr="00B339D5" w:rsidRDefault="00B339D5" w:rsidP="00B339D5">
            <w:pPr>
              <w:spacing w:after="0" w:line="240" w:lineRule="auto"/>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5b</w:t>
            </w:r>
          </w:p>
        </w:tc>
        <w:tc>
          <w:tcPr>
            <w:tcW w:w="1405" w:type="dxa"/>
            <w:tcBorders>
              <w:top w:val="nil"/>
              <w:left w:val="single" w:sz="4" w:space="0" w:color="auto"/>
              <w:bottom w:val="single" w:sz="8" w:space="0" w:color="auto"/>
              <w:right w:val="single" w:sz="4" w:space="0" w:color="auto"/>
            </w:tcBorders>
            <w:shd w:val="clear" w:color="auto" w:fill="auto"/>
            <w:vAlign w:val="center"/>
            <w:hideMark/>
          </w:tcPr>
          <w:p w14:paraId="4AA3F0F5"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5</w:t>
            </w:r>
          </w:p>
        </w:tc>
        <w:tc>
          <w:tcPr>
            <w:tcW w:w="1402" w:type="dxa"/>
            <w:tcBorders>
              <w:top w:val="nil"/>
              <w:left w:val="nil"/>
              <w:bottom w:val="single" w:sz="8" w:space="0" w:color="auto"/>
              <w:right w:val="single" w:sz="4" w:space="0" w:color="auto"/>
            </w:tcBorders>
            <w:shd w:val="clear" w:color="auto" w:fill="auto"/>
            <w:vAlign w:val="center"/>
            <w:hideMark/>
          </w:tcPr>
          <w:p w14:paraId="0E5FC14C"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1</w:t>
            </w:r>
          </w:p>
        </w:tc>
        <w:tc>
          <w:tcPr>
            <w:tcW w:w="1402" w:type="dxa"/>
            <w:tcBorders>
              <w:top w:val="nil"/>
              <w:left w:val="nil"/>
              <w:bottom w:val="single" w:sz="8" w:space="0" w:color="auto"/>
              <w:right w:val="single" w:sz="4" w:space="0" w:color="auto"/>
            </w:tcBorders>
            <w:shd w:val="clear" w:color="auto" w:fill="auto"/>
            <w:vAlign w:val="center"/>
            <w:hideMark/>
          </w:tcPr>
          <w:p w14:paraId="0A872F5E"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0</w:t>
            </w:r>
          </w:p>
        </w:tc>
        <w:tc>
          <w:tcPr>
            <w:tcW w:w="176" w:type="dxa"/>
            <w:tcBorders>
              <w:top w:val="nil"/>
              <w:left w:val="nil"/>
              <w:bottom w:val="nil"/>
              <w:right w:val="nil"/>
            </w:tcBorders>
            <w:shd w:val="clear" w:color="auto" w:fill="auto"/>
            <w:noWrap/>
            <w:vAlign w:val="bottom"/>
            <w:hideMark/>
          </w:tcPr>
          <w:p w14:paraId="7F30E9CF"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single" w:sz="8" w:space="0" w:color="auto"/>
              <w:bottom w:val="single" w:sz="8" w:space="0" w:color="auto"/>
              <w:right w:val="single" w:sz="8" w:space="0" w:color="auto"/>
            </w:tcBorders>
            <w:shd w:val="clear" w:color="auto" w:fill="auto"/>
            <w:vAlign w:val="center"/>
            <w:hideMark/>
          </w:tcPr>
          <w:p w14:paraId="1286A10A"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17%</w:t>
            </w:r>
          </w:p>
        </w:tc>
      </w:tr>
      <w:tr w:rsidR="00B339D5" w:rsidRPr="00B339D5" w14:paraId="6E5EB494" w14:textId="77777777" w:rsidTr="00B339D5">
        <w:trPr>
          <w:trHeight w:val="315"/>
        </w:trPr>
        <w:tc>
          <w:tcPr>
            <w:tcW w:w="1487" w:type="dxa"/>
            <w:tcBorders>
              <w:top w:val="nil"/>
              <w:left w:val="nil"/>
              <w:bottom w:val="nil"/>
              <w:right w:val="nil"/>
            </w:tcBorders>
            <w:shd w:val="clear" w:color="auto" w:fill="auto"/>
            <w:noWrap/>
            <w:vAlign w:val="bottom"/>
            <w:hideMark/>
          </w:tcPr>
          <w:p w14:paraId="1AD5AE6A" w14:textId="54509185" w:rsidR="00B339D5" w:rsidRPr="00B339D5" w:rsidRDefault="00B339D5" w:rsidP="00B339D5">
            <w:pPr>
              <w:spacing w:after="0" w:line="240" w:lineRule="auto"/>
              <w:rPr>
                <w:rFonts w:ascii="Calibri" w:eastAsia="Times New Roman" w:hAnsi="Calibri" w:cs="Times New Roman"/>
                <w:color w:val="000000"/>
                <w:sz w:val="24"/>
                <w:szCs w:val="24"/>
              </w:rPr>
            </w:pPr>
            <w:r>
              <w:rPr>
                <w:rFonts w:ascii="Calibri" w:eastAsia="Times New Roman" w:hAnsi="Calibri" w:cs="Times New Roman"/>
                <w:noProof/>
                <w:color w:val="000000"/>
                <w:sz w:val="24"/>
                <w:szCs w:val="24"/>
              </w:rPr>
              <w:drawing>
                <wp:anchor distT="0" distB="0" distL="114300" distR="114300" simplePos="0" relativeHeight="251658240" behindDoc="0" locked="0" layoutInCell="1" allowOverlap="1" wp14:anchorId="09348A61" wp14:editId="7DDC26C6">
                  <wp:simplePos x="0" y="0"/>
                  <wp:positionH relativeFrom="column">
                    <wp:posOffset>0</wp:posOffset>
                  </wp:positionH>
                  <wp:positionV relativeFrom="paragraph">
                    <wp:posOffset>190500</wp:posOffset>
                  </wp:positionV>
                  <wp:extent cx="4686300" cy="3219450"/>
                  <wp:effectExtent l="0" t="0" r="19050" b="19050"/>
                  <wp:wrapNone/>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20"/>
            </w:tblGrid>
            <w:tr w:rsidR="00B339D5" w:rsidRPr="00B339D5" w14:paraId="5AABB4A9" w14:textId="77777777">
              <w:trPr>
                <w:trHeight w:val="315"/>
                <w:tblCellSpacing w:w="0" w:type="dxa"/>
              </w:trPr>
              <w:tc>
                <w:tcPr>
                  <w:tcW w:w="1420" w:type="dxa"/>
                  <w:tcBorders>
                    <w:top w:val="nil"/>
                    <w:left w:val="nil"/>
                    <w:bottom w:val="nil"/>
                    <w:right w:val="nil"/>
                  </w:tcBorders>
                  <w:shd w:val="clear" w:color="auto" w:fill="auto"/>
                  <w:noWrap/>
                  <w:vAlign w:val="bottom"/>
                  <w:hideMark/>
                </w:tcPr>
                <w:p w14:paraId="1290DE45" w14:textId="77777777" w:rsidR="00B339D5" w:rsidRPr="00B339D5" w:rsidRDefault="00B339D5" w:rsidP="00B339D5">
                  <w:pPr>
                    <w:spacing w:after="0" w:line="240" w:lineRule="auto"/>
                    <w:rPr>
                      <w:rFonts w:ascii="Calibri" w:eastAsia="Times New Roman" w:hAnsi="Calibri" w:cs="Times New Roman"/>
                      <w:color w:val="000000"/>
                      <w:sz w:val="24"/>
                      <w:szCs w:val="24"/>
                    </w:rPr>
                  </w:pPr>
                </w:p>
              </w:tc>
            </w:tr>
          </w:tbl>
          <w:p w14:paraId="083EAF0F"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5" w:type="dxa"/>
            <w:tcBorders>
              <w:top w:val="nil"/>
              <w:left w:val="nil"/>
              <w:bottom w:val="nil"/>
              <w:right w:val="nil"/>
            </w:tcBorders>
            <w:shd w:val="clear" w:color="auto" w:fill="auto"/>
            <w:noWrap/>
            <w:vAlign w:val="bottom"/>
            <w:hideMark/>
          </w:tcPr>
          <w:p w14:paraId="67CE88FF"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2" w:type="dxa"/>
            <w:tcBorders>
              <w:top w:val="nil"/>
              <w:left w:val="nil"/>
              <w:bottom w:val="nil"/>
              <w:right w:val="nil"/>
            </w:tcBorders>
            <w:shd w:val="clear" w:color="auto" w:fill="auto"/>
            <w:noWrap/>
            <w:vAlign w:val="bottom"/>
            <w:hideMark/>
          </w:tcPr>
          <w:p w14:paraId="796A8177"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2" w:type="dxa"/>
            <w:tcBorders>
              <w:top w:val="nil"/>
              <w:left w:val="nil"/>
              <w:bottom w:val="nil"/>
              <w:right w:val="nil"/>
            </w:tcBorders>
            <w:shd w:val="clear" w:color="auto" w:fill="auto"/>
            <w:noWrap/>
            <w:vAlign w:val="bottom"/>
            <w:hideMark/>
          </w:tcPr>
          <w:p w14:paraId="05F5A27A"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76" w:type="dxa"/>
            <w:tcBorders>
              <w:top w:val="nil"/>
              <w:left w:val="nil"/>
              <w:bottom w:val="nil"/>
              <w:right w:val="nil"/>
            </w:tcBorders>
            <w:shd w:val="clear" w:color="auto" w:fill="auto"/>
            <w:noWrap/>
            <w:vAlign w:val="bottom"/>
            <w:hideMark/>
          </w:tcPr>
          <w:p w14:paraId="3B66D98B"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nil"/>
              <w:bottom w:val="nil"/>
              <w:right w:val="nil"/>
            </w:tcBorders>
            <w:shd w:val="clear" w:color="auto" w:fill="auto"/>
            <w:noWrap/>
            <w:vAlign w:val="bottom"/>
            <w:hideMark/>
          </w:tcPr>
          <w:p w14:paraId="73B47E50" w14:textId="77777777" w:rsidR="00B339D5" w:rsidRPr="00B339D5" w:rsidRDefault="00B339D5" w:rsidP="00B339D5">
            <w:pPr>
              <w:spacing w:after="0" w:line="240" w:lineRule="auto"/>
              <w:rPr>
                <w:rFonts w:ascii="Calibri" w:eastAsia="Times New Roman" w:hAnsi="Calibri" w:cs="Times New Roman"/>
                <w:color w:val="000000"/>
                <w:sz w:val="24"/>
                <w:szCs w:val="24"/>
              </w:rPr>
            </w:pPr>
          </w:p>
        </w:tc>
      </w:tr>
      <w:tr w:rsidR="00B339D5" w:rsidRPr="00B339D5" w14:paraId="7772CC1D" w14:textId="77777777" w:rsidTr="00B339D5">
        <w:trPr>
          <w:trHeight w:val="315"/>
        </w:trPr>
        <w:tc>
          <w:tcPr>
            <w:tcW w:w="1487" w:type="dxa"/>
            <w:tcBorders>
              <w:top w:val="nil"/>
              <w:left w:val="nil"/>
              <w:bottom w:val="nil"/>
              <w:right w:val="nil"/>
            </w:tcBorders>
            <w:shd w:val="clear" w:color="auto" w:fill="auto"/>
            <w:noWrap/>
            <w:vAlign w:val="bottom"/>
            <w:hideMark/>
          </w:tcPr>
          <w:p w14:paraId="424272CC"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5" w:type="dxa"/>
            <w:tcBorders>
              <w:top w:val="nil"/>
              <w:left w:val="nil"/>
              <w:bottom w:val="nil"/>
              <w:right w:val="nil"/>
            </w:tcBorders>
            <w:shd w:val="clear" w:color="auto" w:fill="auto"/>
            <w:noWrap/>
            <w:vAlign w:val="bottom"/>
            <w:hideMark/>
          </w:tcPr>
          <w:p w14:paraId="0A3ADEA5"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2" w:type="dxa"/>
            <w:tcBorders>
              <w:top w:val="nil"/>
              <w:left w:val="nil"/>
              <w:bottom w:val="nil"/>
              <w:right w:val="nil"/>
            </w:tcBorders>
            <w:shd w:val="clear" w:color="auto" w:fill="auto"/>
            <w:noWrap/>
            <w:vAlign w:val="bottom"/>
            <w:hideMark/>
          </w:tcPr>
          <w:p w14:paraId="0F7C0DF3"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2" w:type="dxa"/>
            <w:tcBorders>
              <w:top w:val="nil"/>
              <w:left w:val="nil"/>
              <w:bottom w:val="nil"/>
              <w:right w:val="nil"/>
            </w:tcBorders>
            <w:shd w:val="clear" w:color="auto" w:fill="auto"/>
            <w:noWrap/>
            <w:vAlign w:val="bottom"/>
            <w:hideMark/>
          </w:tcPr>
          <w:p w14:paraId="252FEAFC"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76" w:type="dxa"/>
            <w:tcBorders>
              <w:top w:val="nil"/>
              <w:left w:val="nil"/>
              <w:bottom w:val="nil"/>
              <w:right w:val="nil"/>
            </w:tcBorders>
            <w:shd w:val="clear" w:color="auto" w:fill="auto"/>
            <w:noWrap/>
            <w:vAlign w:val="bottom"/>
            <w:hideMark/>
          </w:tcPr>
          <w:p w14:paraId="3A5698DE"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nil"/>
              <w:bottom w:val="nil"/>
              <w:right w:val="nil"/>
            </w:tcBorders>
            <w:shd w:val="clear" w:color="auto" w:fill="auto"/>
            <w:noWrap/>
            <w:vAlign w:val="bottom"/>
            <w:hideMark/>
          </w:tcPr>
          <w:p w14:paraId="273355E4" w14:textId="77777777" w:rsidR="00B339D5" w:rsidRPr="00B339D5" w:rsidRDefault="00B339D5" w:rsidP="00B339D5">
            <w:pPr>
              <w:spacing w:after="0" w:line="240" w:lineRule="auto"/>
              <w:rPr>
                <w:rFonts w:ascii="Calibri" w:eastAsia="Times New Roman" w:hAnsi="Calibri" w:cs="Times New Roman"/>
                <w:color w:val="000000"/>
                <w:sz w:val="24"/>
                <w:szCs w:val="24"/>
              </w:rPr>
            </w:pPr>
          </w:p>
        </w:tc>
      </w:tr>
      <w:tr w:rsidR="00B339D5" w:rsidRPr="00B339D5" w14:paraId="2041B5A3" w14:textId="77777777" w:rsidTr="00B339D5">
        <w:trPr>
          <w:trHeight w:val="315"/>
        </w:trPr>
        <w:tc>
          <w:tcPr>
            <w:tcW w:w="1487" w:type="dxa"/>
            <w:tcBorders>
              <w:top w:val="nil"/>
              <w:left w:val="nil"/>
              <w:bottom w:val="nil"/>
              <w:right w:val="nil"/>
            </w:tcBorders>
            <w:shd w:val="clear" w:color="auto" w:fill="auto"/>
            <w:noWrap/>
            <w:vAlign w:val="bottom"/>
            <w:hideMark/>
          </w:tcPr>
          <w:p w14:paraId="0A0D6EE6"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5" w:type="dxa"/>
            <w:tcBorders>
              <w:top w:val="nil"/>
              <w:left w:val="nil"/>
              <w:bottom w:val="nil"/>
              <w:right w:val="nil"/>
            </w:tcBorders>
            <w:shd w:val="clear" w:color="auto" w:fill="auto"/>
            <w:noWrap/>
            <w:vAlign w:val="bottom"/>
            <w:hideMark/>
          </w:tcPr>
          <w:p w14:paraId="4064127F"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2" w:type="dxa"/>
            <w:tcBorders>
              <w:top w:val="nil"/>
              <w:left w:val="nil"/>
              <w:bottom w:val="nil"/>
              <w:right w:val="nil"/>
            </w:tcBorders>
            <w:shd w:val="clear" w:color="auto" w:fill="auto"/>
            <w:noWrap/>
            <w:vAlign w:val="bottom"/>
            <w:hideMark/>
          </w:tcPr>
          <w:p w14:paraId="5A265AAB"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2" w:type="dxa"/>
            <w:tcBorders>
              <w:top w:val="nil"/>
              <w:left w:val="nil"/>
              <w:bottom w:val="nil"/>
              <w:right w:val="nil"/>
            </w:tcBorders>
            <w:shd w:val="clear" w:color="auto" w:fill="auto"/>
            <w:noWrap/>
            <w:vAlign w:val="bottom"/>
            <w:hideMark/>
          </w:tcPr>
          <w:p w14:paraId="0C71255F"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76" w:type="dxa"/>
            <w:tcBorders>
              <w:top w:val="nil"/>
              <w:left w:val="nil"/>
              <w:bottom w:val="nil"/>
              <w:right w:val="nil"/>
            </w:tcBorders>
            <w:shd w:val="clear" w:color="auto" w:fill="auto"/>
            <w:noWrap/>
            <w:vAlign w:val="bottom"/>
            <w:hideMark/>
          </w:tcPr>
          <w:p w14:paraId="6BB3596B"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nil"/>
              <w:bottom w:val="nil"/>
              <w:right w:val="nil"/>
            </w:tcBorders>
            <w:shd w:val="clear" w:color="auto" w:fill="auto"/>
            <w:noWrap/>
            <w:vAlign w:val="bottom"/>
            <w:hideMark/>
          </w:tcPr>
          <w:p w14:paraId="5A7A48A5" w14:textId="77777777" w:rsidR="00B339D5" w:rsidRPr="00B339D5" w:rsidRDefault="00B339D5" w:rsidP="00B339D5">
            <w:pPr>
              <w:spacing w:after="0" w:line="240" w:lineRule="auto"/>
              <w:rPr>
                <w:rFonts w:ascii="Calibri" w:eastAsia="Times New Roman" w:hAnsi="Calibri" w:cs="Times New Roman"/>
                <w:color w:val="000000"/>
                <w:sz w:val="24"/>
                <w:szCs w:val="24"/>
              </w:rPr>
            </w:pPr>
          </w:p>
        </w:tc>
      </w:tr>
      <w:tr w:rsidR="00B339D5" w:rsidRPr="00B339D5" w14:paraId="2941E91F" w14:textId="77777777" w:rsidTr="00B339D5">
        <w:trPr>
          <w:trHeight w:val="315"/>
        </w:trPr>
        <w:tc>
          <w:tcPr>
            <w:tcW w:w="1487" w:type="dxa"/>
            <w:tcBorders>
              <w:top w:val="nil"/>
              <w:left w:val="nil"/>
              <w:bottom w:val="nil"/>
              <w:right w:val="nil"/>
            </w:tcBorders>
            <w:shd w:val="clear" w:color="auto" w:fill="auto"/>
            <w:noWrap/>
            <w:vAlign w:val="bottom"/>
            <w:hideMark/>
          </w:tcPr>
          <w:p w14:paraId="13E203F0"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5" w:type="dxa"/>
            <w:tcBorders>
              <w:top w:val="nil"/>
              <w:left w:val="nil"/>
              <w:bottom w:val="nil"/>
              <w:right w:val="nil"/>
            </w:tcBorders>
            <w:shd w:val="clear" w:color="auto" w:fill="auto"/>
            <w:noWrap/>
            <w:vAlign w:val="bottom"/>
            <w:hideMark/>
          </w:tcPr>
          <w:p w14:paraId="60BDB9DE"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2" w:type="dxa"/>
            <w:tcBorders>
              <w:top w:val="nil"/>
              <w:left w:val="nil"/>
              <w:bottom w:val="nil"/>
              <w:right w:val="nil"/>
            </w:tcBorders>
            <w:shd w:val="clear" w:color="auto" w:fill="auto"/>
            <w:noWrap/>
            <w:vAlign w:val="bottom"/>
            <w:hideMark/>
          </w:tcPr>
          <w:p w14:paraId="699075E1"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2" w:type="dxa"/>
            <w:tcBorders>
              <w:top w:val="nil"/>
              <w:left w:val="nil"/>
              <w:bottom w:val="nil"/>
              <w:right w:val="nil"/>
            </w:tcBorders>
            <w:shd w:val="clear" w:color="auto" w:fill="auto"/>
            <w:noWrap/>
            <w:vAlign w:val="bottom"/>
            <w:hideMark/>
          </w:tcPr>
          <w:p w14:paraId="660718B8"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76" w:type="dxa"/>
            <w:tcBorders>
              <w:top w:val="nil"/>
              <w:left w:val="nil"/>
              <w:bottom w:val="nil"/>
              <w:right w:val="nil"/>
            </w:tcBorders>
            <w:shd w:val="clear" w:color="auto" w:fill="auto"/>
            <w:noWrap/>
            <w:vAlign w:val="bottom"/>
            <w:hideMark/>
          </w:tcPr>
          <w:p w14:paraId="394C3ED5"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nil"/>
              <w:bottom w:val="nil"/>
              <w:right w:val="nil"/>
            </w:tcBorders>
            <w:shd w:val="clear" w:color="auto" w:fill="auto"/>
            <w:noWrap/>
            <w:vAlign w:val="bottom"/>
            <w:hideMark/>
          </w:tcPr>
          <w:p w14:paraId="3D13521D" w14:textId="77777777" w:rsidR="00B339D5" w:rsidRPr="00B339D5" w:rsidRDefault="00B339D5" w:rsidP="00B339D5">
            <w:pPr>
              <w:spacing w:after="0" w:line="240" w:lineRule="auto"/>
              <w:rPr>
                <w:rFonts w:ascii="Calibri" w:eastAsia="Times New Roman" w:hAnsi="Calibri" w:cs="Times New Roman"/>
                <w:color w:val="000000"/>
                <w:sz w:val="24"/>
                <w:szCs w:val="24"/>
              </w:rPr>
            </w:pPr>
          </w:p>
        </w:tc>
      </w:tr>
      <w:tr w:rsidR="00B339D5" w:rsidRPr="00B339D5" w14:paraId="4E81C7EA" w14:textId="77777777" w:rsidTr="00B339D5">
        <w:trPr>
          <w:trHeight w:val="315"/>
        </w:trPr>
        <w:tc>
          <w:tcPr>
            <w:tcW w:w="1487" w:type="dxa"/>
            <w:tcBorders>
              <w:top w:val="nil"/>
              <w:left w:val="nil"/>
              <w:bottom w:val="nil"/>
              <w:right w:val="nil"/>
            </w:tcBorders>
            <w:shd w:val="clear" w:color="auto" w:fill="auto"/>
            <w:noWrap/>
            <w:vAlign w:val="bottom"/>
            <w:hideMark/>
          </w:tcPr>
          <w:p w14:paraId="609901C8"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5" w:type="dxa"/>
            <w:tcBorders>
              <w:top w:val="nil"/>
              <w:left w:val="nil"/>
              <w:bottom w:val="nil"/>
              <w:right w:val="nil"/>
            </w:tcBorders>
            <w:shd w:val="clear" w:color="auto" w:fill="auto"/>
            <w:noWrap/>
            <w:vAlign w:val="bottom"/>
            <w:hideMark/>
          </w:tcPr>
          <w:p w14:paraId="68E64659"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2" w:type="dxa"/>
            <w:tcBorders>
              <w:top w:val="nil"/>
              <w:left w:val="nil"/>
              <w:bottom w:val="nil"/>
              <w:right w:val="nil"/>
            </w:tcBorders>
            <w:shd w:val="clear" w:color="auto" w:fill="auto"/>
            <w:noWrap/>
            <w:vAlign w:val="bottom"/>
            <w:hideMark/>
          </w:tcPr>
          <w:p w14:paraId="6525A55D"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2" w:type="dxa"/>
            <w:tcBorders>
              <w:top w:val="nil"/>
              <w:left w:val="nil"/>
              <w:bottom w:val="nil"/>
              <w:right w:val="nil"/>
            </w:tcBorders>
            <w:shd w:val="clear" w:color="auto" w:fill="auto"/>
            <w:noWrap/>
            <w:vAlign w:val="bottom"/>
            <w:hideMark/>
          </w:tcPr>
          <w:p w14:paraId="7045C33D"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76" w:type="dxa"/>
            <w:tcBorders>
              <w:top w:val="nil"/>
              <w:left w:val="nil"/>
              <w:bottom w:val="nil"/>
              <w:right w:val="nil"/>
            </w:tcBorders>
            <w:shd w:val="clear" w:color="auto" w:fill="auto"/>
            <w:noWrap/>
            <w:vAlign w:val="bottom"/>
            <w:hideMark/>
          </w:tcPr>
          <w:p w14:paraId="3F5FEEED"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nil"/>
              <w:bottom w:val="nil"/>
              <w:right w:val="nil"/>
            </w:tcBorders>
            <w:shd w:val="clear" w:color="auto" w:fill="auto"/>
            <w:noWrap/>
            <w:vAlign w:val="bottom"/>
            <w:hideMark/>
          </w:tcPr>
          <w:p w14:paraId="5E5DC600" w14:textId="77777777" w:rsidR="00B339D5" w:rsidRPr="00B339D5" w:rsidRDefault="00B339D5" w:rsidP="00B339D5">
            <w:pPr>
              <w:spacing w:after="0" w:line="240" w:lineRule="auto"/>
              <w:rPr>
                <w:rFonts w:ascii="Calibri" w:eastAsia="Times New Roman" w:hAnsi="Calibri" w:cs="Times New Roman"/>
                <w:color w:val="000000"/>
                <w:sz w:val="24"/>
                <w:szCs w:val="24"/>
              </w:rPr>
            </w:pPr>
          </w:p>
        </w:tc>
      </w:tr>
      <w:tr w:rsidR="00B339D5" w:rsidRPr="00B339D5" w14:paraId="7CD097F6" w14:textId="77777777" w:rsidTr="00B339D5">
        <w:trPr>
          <w:trHeight w:val="315"/>
        </w:trPr>
        <w:tc>
          <w:tcPr>
            <w:tcW w:w="1487" w:type="dxa"/>
            <w:tcBorders>
              <w:top w:val="nil"/>
              <w:left w:val="nil"/>
              <w:bottom w:val="nil"/>
              <w:right w:val="nil"/>
            </w:tcBorders>
            <w:shd w:val="clear" w:color="auto" w:fill="auto"/>
            <w:noWrap/>
            <w:vAlign w:val="bottom"/>
            <w:hideMark/>
          </w:tcPr>
          <w:p w14:paraId="63DF34A5"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5" w:type="dxa"/>
            <w:tcBorders>
              <w:top w:val="nil"/>
              <w:left w:val="nil"/>
              <w:bottom w:val="nil"/>
              <w:right w:val="nil"/>
            </w:tcBorders>
            <w:shd w:val="clear" w:color="auto" w:fill="auto"/>
            <w:noWrap/>
            <w:vAlign w:val="bottom"/>
            <w:hideMark/>
          </w:tcPr>
          <w:p w14:paraId="04F39994"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2" w:type="dxa"/>
            <w:tcBorders>
              <w:top w:val="nil"/>
              <w:left w:val="nil"/>
              <w:bottom w:val="nil"/>
              <w:right w:val="nil"/>
            </w:tcBorders>
            <w:shd w:val="clear" w:color="auto" w:fill="auto"/>
            <w:noWrap/>
            <w:vAlign w:val="bottom"/>
            <w:hideMark/>
          </w:tcPr>
          <w:p w14:paraId="10576B01"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2" w:type="dxa"/>
            <w:tcBorders>
              <w:top w:val="nil"/>
              <w:left w:val="nil"/>
              <w:bottom w:val="nil"/>
              <w:right w:val="nil"/>
            </w:tcBorders>
            <w:shd w:val="clear" w:color="auto" w:fill="auto"/>
            <w:noWrap/>
            <w:vAlign w:val="bottom"/>
            <w:hideMark/>
          </w:tcPr>
          <w:p w14:paraId="04B0CD99"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76" w:type="dxa"/>
            <w:tcBorders>
              <w:top w:val="nil"/>
              <w:left w:val="nil"/>
              <w:bottom w:val="nil"/>
              <w:right w:val="nil"/>
            </w:tcBorders>
            <w:shd w:val="clear" w:color="auto" w:fill="auto"/>
            <w:noWrap/>
            <w:vAlign w:val="bottom"/>
            <w:hideMark/>
          </w:tcPr>
          <w:p w14:paraId="0DCC1DF5"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nil"/>
              <w:bottom w:val="nil"/>
              <w:right w:val="nil"/>
            </w:tcBorders>
            <w:shd w:val="clear" w:color="auto" w:fill="auto"/>
            <w:noWrap/>
            <w:vAlign w:val="bottom"/>
            <w:hideMark/>
          </w:tcPr>
          <w:p w14:paraId="6AA5FC65" w14:textId="77777777" w:rsidR="00B339D5" w:rsidRPr="00B339D5" w:rsidRDefault="00B339D5" w:rsidP="00B339D5">
            <w:pPr>
              <w:spacing w:after="0" w:line="240" w:lineRule="auto"/>
              <w:rPr>
                <w:rFonts w:ascii="Calibri" w:eastAsia="Times New Roman" w:hAnsi="Calibri" w:cs="Times New Roman"/>
                <w:color w:val="000000"/>
                <w:sz w:val="24"/>
                <w:szCs w:val="24"/>
              </w:rPr>
            </w:pPr>
          </w:p>
        </w:tc>
      </w:tr>
      <w:tr w:rsidR="00B339D5" w:rsidRPr="00B339D5" w14:paraId="63CA7EB8" w14:textId="77777777" w:rsidTr="00B339D5">
        <w:trPr>
          <w:trHeight w:val="315"/>
        </w:trPr>
        <w:tc>
          <w:tcPr>
            <w:tcW w:w="1487" w:type="dxa"/>
            <w:tcBorders>
              <w:top w:val="nil"/>
              <w:left w:val="nil"/>
              <w:bottom w:val="nil"/>
              <w:right w:val="nil"/>
            </w:tcBorders>
            <w:shd w:val="clear" w:color="auto" w:fill="auto"/>
            <w:noWrap/>
            <w:vAlign w:val="bottom"/>
            <w:hideMark/>
          </w:tcPr>
          <w:p w14:paraId="6962C06F"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5" w:type="dxa"/>
            <w:tcBorders>
              <w:top w:val="nil"/>
              <w:left w:val="nil"/>
              <w:bottom w:val="nil"/>
              <w:right w:val="nil"/>
            </w:tcBorders>
            <w:shd w:val="clear" w:color="auto" w:fill="auto"/>
            <w:noWrap/>
            <w:vAlign w:val="bottom"/>
            <w:hideMark/>
          </w:tcPr>
          <w:p w14:paraId="0C7D5D23"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2" w:type="dxa"/>
            <w:tcBorders>
              <w:top w:val="nil"/>
              <w:left w:val="nil"/>
              <w:bottom w:val="nil"/>
              <w:right w:val="nil"/>
            </w:tcBorders>
            <w:shd w:val="clear" w:color="auto" w:fill="auto"/>
            <w:noWrap/>
            <w:vAlign w:val="bottom"/>
            <w:hideMark/>
          </w:tcPr>
          <w:p w14:paraId="406AB007"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2" w:type="dxa"/>
            <w:tcBorders>
              <w:top w:val="nil"/>
              <w:left w:val="nil"/>
              <w:bottom w:val="nil"/>
              <w:right w:val="nil"/>
            </w:tcBorders>
            <w:shd w:val="clear" w:color="auto" w:fill="auto"/>
            <w:noWrap/>
            <w:vAlign w:val="bottom"/>
            <w:hideMark/>
          </w:tcPr>
          <w:p w14:paraId="57EFCBBE"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76" w:type="dxa"/>
            <w:tcBorders>
              <w:top w:val="nil"/>
              <w:left w:val="nil"/>
              <w:bottom w:val="nil"/>
              <w:right w:val="nil"/>
            </w:tcBorders>
            <w:shd w:val="clear" w:color="auto" w:fill="auto"/>
            <w:noWrap/>
            <w:vAlign w:val="bottom"/>
            <w:hideMark/>
          </w:tcPr>
          <w:p w14:paraId="256811A4"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nil"/>
              <w:bottom w:val="nil"/>
              <w:right w:val="nil"/>
            </w:tcBorders>
            <w:shd w:val="clear" w:color="auto" w:fill="auto"/>
            <w:noWrap/>
            <w:vAlign w:val="bottom"/>
            <w:hideMark/>
          </w:tcPr>
          <w:p w14:paraId="24797D59" w14:textId="77777777" w:rsidR="00B339D5" w:rsidRPr="00B339D5" w:rsidRDefault="00B339D5" w:rsidP="00B339D5">
            <w:pPr>
              <w:spacing w:after="0" w:line="240" w:lineRule="auto"/>
              <w:rPr>
                <w:rFonts w:ascii="Calibri" w:eastAsia="Times New Roman" w:hAnsi="Calibri" w:cs="Times New Roman"/>
                <w:color w:val="000000"/>
                <w:sz w:val="24"/>
                <w:szCs w:val="24"/>
              </w:rPr>
            </w:pPr>
          </w:p>
        </w:tc>
      </w:tr>
      <w:tr w:rsidR="00B339D5" w:rsidRPr="00B339D5" w14:paraId="3035E029" w14:textId="77777777" w:rsidTr="00B339D5">
        <w:trPr>
          <w:trHeight w:val="315"/>
        </w:trPr>
        <w:tc>
          <w:tcPr>
            <w:tcW w:w="1487" w:type="dxa"/>
            <w:tcBorders>
              <w:top w:val="nil"/>
              <w:left w:val="nil"/>
              <w:bottom w:val="nil"/>
              <w:right w:val="nil"/>
            </w:tcBorders>
            <w:shd w:val="clear" w:color="auto" w:fill="auto"/>
            <w:noWrap/>
            <w:vAlign w:val="bottom"/>
            <w:hideMark/>
          </w:tcPr>
          <w:p w14:paraId="6A6C4C4E"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5" w:type="dxa"/>
            <w:tcBorders>
              <w:top w:val="nil"/>
              <w:left w:val="nil"/>
              <w:bottom w:val="nil"/>
              <w:right w:val="nil"/>
            </w:tcBorders>
            <w:shd w:val="clear" w:color="auto" w:fill="auto"/>
            <w:noWrap/>
            <w:vAlign w:val="bottom"/>
            <w:hideMark/>
          </w:tcPr>
          <w:p w14:paraId="57B84904"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2" w:type="dxa"/>
            <w:tcBorders>
              <w:top w:val="nil"/>
              <w:left w:val="nil"/>
              <w:bottom w:val="nil"/>
              <w:right w:val="nil"/>
            </w:tcBorders>
            <w:shd w:val="clear" w:color="auto" w:fill="auto"/>
            <w:noWrap/>
            <w:vAlign w:val="bottom"/>
            <w:hideMark/>
          </w:tcPr>
          <w:p w14:paraId="53D601E2"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2" w:type="dxa"/>
            <w:tcBorders>
              <w:top w:val="nil"/>
              <w:left w:val="nil"/>
              <w:bottom w:val="nil"/>
              <w:right w:val="nil"/>
            </w:tcBorders>
            <w:shd w:val="clear" w:color="auto" w:fill="auto"/>
            <w:noWrap/>
            <w:vAlign w:val="bottom"/>
            <w:hideMark/>
          </w:tcPr>
          <w:p w14:paraId="5413165D"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76" w:type="dxa"/>
            <w:tcBorders>
              <w:top w:val="nil"/>
              <w:left w:val="nil"/>
              <w:bottom w:val="nil"/>
              <w:right w:val="nil"/>
            </w:tcBorders>
            <w:shd w:val="clear" w:color="auto" w:fill="auto"/>
            <w:noWrap/>
            <w:vAlign w:val="bottom"/>
            <w:hideMark/>
          </w:tcPr>
          <w:p w14:paraId="7B4DD0C3"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nil"/>
              <w:bottom w:val="nil"/>
              <w:right w:val="nil"/>
            </w:tcBorders>
            <w:shd w:val="clear" w:color="auto" w:fill="auto"/>
            <w:noWrap/>
            <w:vAlign w:val="bottom"/>
            <w:hideMark/>
          </w:tcPr>
          <w:p w14:paraId="734EC704" w14:textId="77777777" w:rsidR="00B339D5" w:rsidRPr="00B339D5" w:rsidRDefault="00B339D5" w:rsidP="00B339D5">
            <w:pPr>
              <w:spacing w:after="0" w:line="240" w:lineRule="auto"/>
              <w:rPr>
                <w:rFonts w:ascii="Calibri" w:eastAsia="Times New Roman" w:hAnsi="Calibri" w:cs="Times New Roman"/>
                <w:color w:val="000000"/>
                <w:sz w:val="24"/>
                <w:szCs w:val="24"/>
              </w:rPr>
            </w:pPr>
          </w:p>
        </w:tc>
        <w:bookmarkStart w:id="0" w:name="_GoBack"/>
        <w:bookmarkEnd w:id="0"/>
      </w:tr>
      <w:tr w:rsidR="00B339D5" w:rsidRPr="00B339D5" w14:paraId="4DC4FC63" w14:textId="77777777" w:rsidTr="00B339D5">
        <w:trPr>
          <w:trHeight w:val="315"/>
        </w:trPr>
        <w:tc>
          <w:tcPr>
            <w:tcW w:w="1487" w:type="dxa"/>
            <w:tcBorders>
              <w:top w:val="nil"/>
              <w:left w:val="nil"/>
              <w:bottom w:val="nil"/>
              <w:right w:val="nil"/>
            </w:tcBorders>
            <w:shd w:val="clear" w:color="auto" w:fill="auto"/>
            <w:noWrap/>
            <w:vAlign w:val="bottom"/>
            <w:hideMark/>
          </w:tcPr>
          <w:p w14:paraId="1DE55A8A"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5" w:type="dxa"/>
            <w:tcBorders>
              <w:top w:val="nil"/>
              <w:left w:val="nil"/>
              <w:bottom w:val="nil"/>
              <w:right w:val="nil"/>
            </w:tcBorders>
            <w:shd w:val="clear" w:color="auto" w:fill="auto"/>
            <w:noWrap/>
            <w:vAlign w:val="bottom"/>
            <w:hideMark/>
          </w:tcPr>
          <w:p w14:paraId="02CF2B37"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2" w:type="dxa"/>
            <w:tcBorders>
              <w:top w:val="nil"/>
              <w:left w:val="nil"/>
              <w:bottom w:val="nil"/>
              <w:right w:val="nil"/>
            </w:tcBorders>
            <w:shd w:val="clear" w:color="auto" w:fill="auto"/>
            <w:noWrap/>
            <w:vAlign w:val="bottom"/>
            <w:hideMark/>
          </w:tcPr>
          <w:p w14:paraId="60B9909B"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2" w:type="dxa"/>
            <w:tcBorders>
              <w:top w:val="nil"/>
              <w:left w:val="nil"/>
              <w:bottom w:val="nil"/>
              <w:right w:val="nil"/>
            </w:tcBorders>
            <w:shd w:val="clear" w:color="auto" w:fill="auto"/>
            <w:noWrap/>
            <w:vAlign w:val="bottom"/>
            <w:hideMark/>
          </w:tcPr>
          <w:p w14:paraId="49ED69EB"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76" w:type="dxa"/>
            <w:tcBorders>
              <w:top w:val="nil"/>
              <w:left w:val="nil"/>
              <w:bottom w:val="nil"/>
              <w:right w:val="nil"/>
            </w:tcBorders>
            <w:shd w:val="clear" w:color="auto" w:fill="auto"/>
            <w:noWrap/>
            <w:vAlign w:val="bottom"/>
            <w:hideMark/>
          </w:tcPr>
          <w:p w14:paraId="34054486"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nil"/>
              <w:bottom w:val="nil"/>
              <w:right w:val="nil"/>
            </w:tcBorders>
            <w:shd w:val="clear" w:color="auto" w:fill="auto"/>
            <w:noWrap/>
            <w:vAlign w:val="bottom"/>
            <w:hideMark/>
          </w:tcPr>
          <w:p w14:paraId="49228E96" w14:textId="77777777" w:rsidR="00B339D5" w:rsidRPr="00B339D5" w:rsidRDefault="00B339D5" w:rsidP="00B339D5">
            <w:pPr>
              <w:spacing w:after="0" w:line="240" w:lineRule="auto"/>
              <w:rPr>
                <w:rFonts w:ascii="Calibri" w:eastAsia="Times New Roman" w:hAnsi="Calibri" w:cs="Times New Roman"/>
                <w:color w:val="000000"/>
                <w:sz w:val="24"/>
                <w:szCs w:val="24"/>
              </w:rPr>
            </w:pPr>
          </w:p>
        </w:tc>
      </w:tr>
      <w:tr w:rsidR="00B339D5" w:rsidRPr="00B339D5" w14:paraId="70A982C6" w14:textId="77777777" w:rsidTr="00B339D5">
        <w:trPr>
          <w:trHeight w:val="315"/>
        </w:trPr>
        <w:tc>
          <w:tcPr>
            <w:tcW w:w="1487" w:type="dxa"/>
            <w:tcBorders>
              <w:top w:val="nil"/>
              <w:left w:val="nil"/>
              <w:bottom w:val="nil"/>
              <w:right w:val="nil"/>
            </w:tcBorders>
            <w:shd w:val="clear" w:color="auto" w:fill="auto"/>
            <w:noWrap/>
            <w:vAlign w:val="bottom"/>
            <w:hideMark/>
          </w:tcPr>
          <w:p w14:paraId="19135163"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5" w:type="dxa"/>
            <w:tcBorders>
              <w:top w:val="nil"/>
              <w:left w:val="nil"/>
              <w:bottom w:val="nil"/>
              <w:right w:val="nil"/>
            </w:tcBorders>
            <w:shd w:val="clear" w:color="auto" w:fill="auto"/>
            <w:noWrap/>
            <w:vAlign w:val="bottom"/>
            <w:hideMark/>
          </w:tcPr>
          <w:p w14:paraId="1525FA44"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2" w:type="dxa"/>
            <w:tcBorders>
              <w:top w:val="nil"/>
              <w:left w:val="nil"/>
              <w:bottom w:val="nil"/>
              <w:right w:val="nil"/>
            </w:tcBorders>
            <w:shd w:val="clear" w:color="auto" w:fill="auto"/>
            <w:noWrap/>
            <w:vAlign w:val="bottom"/>
            <w:hideMark/>
          </w:tcPr>
          <w:p w14:paraId="6CFEB820"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2" w:type="dxa"/>
            <w:tcBorders>
              <w:top w:val="nil"/>
              <w:left w:val="nil"/>
              <w:bottom w:val="nil"/>
              <w:right w:val="nil"/>
            </w:tcBorders>
            <w:shd w:val="clear" w:color="auto" w:fill="auto"/>
            <w:noWrap/>
            <w:vAlign w:val="bottom"/>
            <w:hideMark/>
          </w:tcPr>
          <w:p w14:paraId="02EA9106"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76" w:type="dxa"/>
            <w:tcBorders>
              <w:top w:val="nil"/>
              <w:left w:val="nil"/>
              <w:bottom w:val="nil"/>
              <w:right w:val="nil"/>
            </w:tcBorders>
            <w:shd w:val="clear" w:color="auto" w:fill="auto"/>
            <w:noWrap/>
            <w:vAlign w:val="bottom"/>
            <w:hideMark/>
          </w:tcPr>
          <w:p w14:paraId="7BCA4E25"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nil"/>
              <w:bottom w:val="nil"/>
              <w:right w:val="nil"/>
            </w:tcBorders>
            <w:shd w:val="clear" w:color="auto" w:fill="auto"/>
            <w:noWrap/>
            <w:vAlign w:val="bottom"/>
            <w:hideMark/>
          </w:tcPr>
          <w:p w14:paraId="1B24DFC7" w14:textId="77777777" w:rsidR="00B339D5" w:rsidRPr="00B339D5" w:rsidRDefault="00B339D5" w:rsidP="00B339D5">
            <w:pPr>
              <w:spacing w:after="0" w:line="240" w:lineRule="auto"/>
              <w:rPr>
                <w:rFonts w:ascii="Calibri" w:eastAsia="Times New Roman" w:hAnsi="Calibri" w:cs="Times New Roman"/>
                <w:color w:val="000000"/>
                <w:sz w:val="24"/>
                <w:szCs w:val="24"/>
              </w:rPr>
            </w:pPr>
          </w:p>
        </w:tc>
      </w:tr>
      <w:tr w:rsidR="00B339D5" w:rsidRPr="00B339D5" w14:paraId="51ED909C" w14:textId="77777777" w:rsidTr="00B339D5">
        <w:trPr>
          <w:trHeight w:val="315"/>
        </w:trPr>
        <w:tc>
          <w:tcPr>
            <w:tcW w:w="1487" w:type="dxa"/>
            <w:tcBorders>
              <w:top w:val="nil"/>
              <w:left w:val="nil"/>
              <w:bottom w:val="nil"/>
              <w:right w:val="nil"/>
            </w:tcBorders>
            <w:shd w:val="clear" w:color="auto" w:fill="auto"/>
            <w:noWrap/>
            <w:vAlign w:val="bottom"/>
            <w:hideMark/>
          </w:tcPr>
          <w:p w14:paraId="320AC996"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5" w:type="dxa"/>
            <w:tcBorders>
              <w:top w:val="nil"/>
              <w:left w:val="nil"/>
              <w:bottom w:val="nil"/>
              <w:right w:val="nil"/>
            </w:tcBorders>
            <w:shd w:val="clear" w:color="auto" w:fill="auto"/>
            <w:noWrap/>
            <w:vAlign w:val="bottom"/>
            <w:hideMark/>
          </w:tcPr>
          <w:p w14:paraId="62E4494B"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2" w:type="dxa"/>
            <w:tcBorders>
              <w:top w:val="nil"/>
              <w:left w:val="nil"/>
              <w:bottom w:val="nil"/>
              <w:right w:val="nil"/>
            </w:tcBorders>
            <w:shd w:val="clear" w:color="auto" w:fill="auto"/>
            <w:noWrap/>
            <w:vAlign w:val="bottom"/>
            <w:hideMark/>
          </w:tcPr>
          <w:p w14:paraId="6ADCBF39"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2" w:type="dxa"/>
            <w:tcBorders>
              <w:top w:val="nil"/>
              <w:left w:val="nil"/>
              <w:bottom w:val="nil"/>
              <w:right w:val="nil"/>
            </w:tcBorders>
            <w:shd w:val="clear" w:color="auto" w:fill="auto"/>
            <w:noWrap/>
            <w:vAlign w:val="bottom"/>
            <w:hideMark/>
          </w:tcPr>
          <w:p w14:paraId="31A0ED03"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76" w:type="dxa"/>
            <w:tcBorders>
              <w:top w:val="nil"/>
              <w:left w:val="nil"/>
              <w:bottom w:val="nil"/>
              <w:right w:val="nil"/>
            </w:tcBorders>
            <w:shd w:val="clear" w:color="auto" w:fill="auto"/>
            <w:noWrap/>
            <w:vAlign w:val="bottom"/>
            <w:hideMark/>
          </w:tcPr>
          <w:p w14:paraId="05B156F2"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nil"/>
              <w:bottom w:val="nil"/>
              <w:right w:val="nil"/>
            </w:tcBorders>
            <w:shd w:val="clear" w:color="auto" w:fill="auto"/>
            <w:noWrap/>
            <w:vAlign w:val="bottom"/>
            <w:hideMark/>
          </w:tcPr>
          <w:p w14:paraId="7F6146FF" w14:textId="77777777" w:rsidR="00B339D5" w:rsidRPr="00B339D5" w:rsidRDefault="00B339D5" w:rsidP="00B339D5">
            <w:pPr>
              <w:spacing w:after="0" w:line="240" w:lineRule="auto"/>
              <w:rPr>
                <w:rFonts w:ascii="Calibri" w:eastAsia="Times New Roman" w:hAnsi="Calibri" w:cs="Times New Roman"/>
                <w:color w:val="000000"/>
                <w:sz w:val="24"/>
                <w:szCs w:val="24"/>
              </w:rPr>
            </w:pPr>
          </w:p>
        </w:tc>
      </w:tr>
      <w:tr w:rsidR="00B339D5" w:rsidRPr="00B339D5" w14:paraId="04EC250E" w14:textId="77777777" w:rsidTr="00B339D5">
        <w:trPr>
          <w:trHeight w:val="315"/>
        </w:trPr>
        <w:tc>
          <w:tcPr>
            <w:tcW w:w="1487" w:type="dxa"/>
            <w:tcBorders>
              <w:top w:val="nil"/>
              <w:left w:val="nil"/>
              <w:bottom w:val="nil"/>
              <w:right w:val="nil"/>
            </w:tcBorders>
            <w:shd w:val="clear" w:color="auto" w:fill="auto"/>
            <w:noWrap/>
            <w:vAlign w:val="bottom"/>
            <w:hideMark/>
          </w:tcPr>
          <w:p w14:paraId="21D180C6"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5" w:type="dxa"/>
            <w:tcBorders>
              <w:top w:val="nil"/>
              <w:left w:val="nil"/>
              <w:bottom w:val="nil"/>
              <w:right w:val="nil"/>
            </w:tcBorders>
            <w:shd w:val="clear" w:color="auto" w:fill="auto"/>
            <w:noWrap/>
            <w:vAlign w:val="bottom"/>
            <w:hideMark/>
          </w:tcPr>
          <w:p w14:paraId="7D45E612"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2" w:type="dxa"/>
            <w:tcBorders>
              <w:top w:val="nil"/>
              <w:left w:val="nil"/>
              <w:bottom w:val="nil"/>
              <w:right w:val="nil"/>
            </w:tcBorders>
            <w:shd w:val="clear" w:color="auto" w:fill="auto"/>
            <w:noWrap/>
            <w:vAlign w:val="bottom"/>
            <w:hideMark/>
          </w:tcPr>
          <w:p w14:paraId="7D983EF1"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2" w:type="dxa"/>
            <w:tcBorders>
              <w:top w:val="nil"/>
              <w:left w:val="nil"/>
              <w:bottom w:val="nil"/>
              <w:right w:val="nil"/>
            </w:tcBorders>
            <w:shd w:val="clear" w:color="auto" w:fill="auto"/>
            <w:noWrap/>
            <w:vAlign w:val="bottom"/>
            <w:hideMark/>
          </w:tcPr>
          <w:p w14:paraId="54B38DE0"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76" w:type="dxa"/>
            <w:tcBorders>
              <w:top w:val="nil"/>
              <w:left w:val="nil"/>
              <w:bottom w:val="nil"/>
              <w:right w:val="nil"/>
            </w:tcBorders>
            <w:shd w:val="clear" w:color="auto" w:fill="auto"/>
            <w:noWrap/>
            <w:vAlign w:val="bottom"/>
            <w:hideMark/>
          </w:tcPr>
          <w:p w14:paraId="07569AA1"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nil"/>
              <w:bottom w:val="nil"/>
              <w:right w:val="nil"/>
            </w:tcBorders>
            <w:shd w:val="clear" w:color="auto" w:fill="auto"/>
            <w:noWrap/>
            <w:vAlign w:val="bottom"/>
            <w:hideMark/>
          </w:tcPr>
          <w:p w14:paraId="2076B435" w14:textId="77777777" w:rsidR="00B339D5" w:rsidRPr="00B339D5" w:rsidRDefault="00B339D5" w:rsidP="00B339D5">
            <w:pPr>
              <w:spacing w:after="0" w:line="240" w:lineRule="auto"/>
              <w:rPr>
                <w:rFonts w:ascii="Calibri" w:eastAsia="Times New Roman" w:hAnsi="Calibri" w:cs="Times New Roman"/>
                <w:color w:val="000000"/>
                <w:sz w:val="24"/>
                <w:szCs w:val="24"/>
              </w:rPr>
            </w:pPr>
          </w:p>
        </w:tc>
      </w:tr>
      <w:tr w:rsidR="00B339D5" w:rsidRPr="00B339D5" w14:paraId="47911641" w14:textId="77777777" w:rsidTr="00B339D5">
        <w:trPr>
          <w:trHeight w:val="315"/>
        </w:trPr>
        <w:tc>
          <w:tcPr>
            <w:tcW w:w="1487" w:type="dxa"/>
            <w:tcBorders>
              <w:top w:val="nil"/>
              <w:left w:val="nil"/>
              <w:bottom w:val="nil"/>
              <w:right w:val="nil"/>
            </w:tcBorders>
            <w:shd w:val="clear" w:color="auto" w:fill="auto"/>
            <w:noWrap/>
            <w:vAlign w:val="bottom"/>
            <w:hideMark/>
          </w:tcPr>
          <w:p w14:paraId="72564EB8"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5" w:type="dxa"/>
            <w:tcBorders>
              <w:top w:val="nil"/>
              <w:left w:val="nil"/>
              <w:bottom w:val="nil"/>
              <w:right w:val="nil"/>
            </w:tcBorders>
            <w:shd w:val="clear" w:color="auto" w:fill="auto"/>
            <w:noWrap/>
            <w:vAlign w:val="bottom"/>
            <w:hideMark/>
          </w:tcPr>
          <w:p w14:paraId="7416D15E"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2" w:type="dxa"/>
            <w:tcBorders>
              <w:top w:val="nil"/>
              <w:left w:val="nil"/>
              <w:bottom w:val="nil"/>
              <w:right w:val="nil"/>
            </w:tcBorders>
            <w:shd w:val="clear" w:color="auto" w:fill="auto"/>
            <w:noWrap/>
            <w:vAlign w:val="bottom"/>
            <w:hideMark/>
          </w:tcPr>
          <w:p w14:paraId="2A6AEBFA"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2" w:type="dxa"/>
            <w:tcBorders>
              <w:top w:val="nil"/>
              <w:left w:val="nil"/>
              <w:bottom w:val="nil"/>
              <w:right w:val="nil"/>
            </w:tcBorders>
            <w:shd w:val="clear" w:color="auto" w:fill="auto"/>
            <w:noWrap/>
            <w:vAlign w:val="bottom"/>
            <w:hideMark/>
          </w:tcPr>
          <w:p w14:paraId="62EB8DCA"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76" w:type="dxa"/>
            <w:tcBorders>
              <w:top w:val="nil"/>
              <w:left w:val="nil"/>
              <w:bottom w:val="nil"/>
              <w:right w:val="nil"/>
            </w:tcBorders>
            <w:shd w:val="clear" w:color="auto" w:fill="auto"/>
            <w:noWrap/>
            <w:vAlign w:val="bottom"/>
            <w:hideMark/>
          </w:tcPr>
          <w:p w14:paraId="01AB7287"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nil"/>
              <w:bottom w:val="nil"/>
              <w:right w:val="nil"/>
            </w:tcBorders>
            <w:shd w:val="clear" w:color="auto" w:fill="auto"/>
            <w:noWrap/>
            <w:vAlign w:val="bottom"/>
            <w:hideMark/>
          </w:tcPr>
          <w:p w14:paraId="295546FD" w14:textId="77777777" w:rsidR="00B339D5" w:rsidRPr="00B339D5" w:rsidRDefault="00B339D5" w:rsidP="00B339D5">
            <w:pPr>
              <w:spacing w:after="0" w:line="240" w:lineRule="auto"/>
              <w:rPr>
                <w:rFonts w:ascii="Calibri" w:eastAsia="Times New Roman" w:hAnsi="Calibri" w:cs="Times New Roman"/>
                <w:color w:val="000000"/>
                <w:sz w:val="24"/>
                <w:szCs w:val="24"/>
              </w:rPr>
            </w:pPr>
          </w:p>
        </w:tc>
      </w:tr>
      <w:tr w:rsidR="00B339D5" w:rsidRPr="00B339D5" w14:paraId="640E073A" w14:textId="77777777" w:rsidTr="00B339D5">
        <w:trPr>
          <w:trHeight w:val="315"/>
        </w:trPr>
        <w:tc>
          <w:tcPr>
            <w:tcW w:w="1487" w:type="dxa"/>
            <w:tcBorders>
              <w:top w:val="nil"/>
              <w:left w:val="nil"/>
              <w:bottom w:val="nil"/>
              <w:right w:val="nil"/>
            </w:tcBorders>
            <w:shd w:val="clear" w:color="auto" w:fill="auto"/>
            <w:noWrap/>
            <w:vAlign w:val="bottom"/>
            <w:hideMark/>
          </w:tcPr>
          <w:p w14:paraId="240F8AE4"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5" w:type="dxa"/>
            <w:tcBorders>
              <w:top w:val="nil"/>
              <w:left w:val="nil"/>
              <w:bottom w:val="nil"/>
              <w:right w:val="nil"/>
            </w:tcBorders>
            <w:shd w:val="clear" w:color="auto" w:fill="auto"/>
            <w:noWrap/>
            <w:vAlign w:val="bottom"/>
            <w:hideMark/>
          </w:tcPr>
          <w:p w14:paraId="0350070D"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2" w:type="dxa"/>
            <w:tcBorders>
              <w:top w:val="nil"/>
              <w:left w:val="nil"/>
              <w:bottom w:val="nil"/>
              <w:right w:val="nil"/>
            </w:tcBorders>
            <w:shd w:val="clear" w:color="auto" w:fill="auto"/>
            <w:noWrap/>
            <w:vAlign w:val="bottom"/>
            <w:hideMark/>
          </w:tcPr>
          <w:p w14:paraId="302B365F"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2" w:type="dxa"/>
            <w:tcBorders>
              <w:top w:val="nil"/>
              <w:left w:val="nil"/>
              <w:bottom w:val="nil"/>
              <w:right w:val="nil"/>
            </w:tcBorders>
            <w:shd w:val="clear" w:color="auto" w:fill="auto"/>
            <w:noWrap/>
            <w:vAlign w:val="bottom"/>
            <w:hideMark/>
          </w:tcPr>
          <w:p w14:paraId="04D19A48"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76" w:type="dxa"/>
            <w:tcBorders>
              <w:top w:val="nil"/>
              <w:left w:val="nil"/>
              <w:bottom w:val="nil"/>
              <w:right w:val="nil"/>
            </w:tcBorders>
            <w:shd w:val="clear" w:color="auto" w:fill="auto"/>
            <w:noWrap/>
            <w:vAlign w:val="bottom"/>
            <w:hideMark/>
          </w:tcPr>
          <w:p w14:paraId="7818765F"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nil"/>
              <w:bottom w:val="nil"/>
              <w:right w:val="nil"/>
            </w:tcBorders>
            <w:shd w:val="clear" w:color="auto" w:fill="auto"/>
            <w:noWrap/>
            <w:vAlign w:val="bottom"/>
            <w:hideMark/>
          </w:tcPr>
          <w:p w14:paraId="5D821FE2" w14:textId="77777777" w:rsidR="00B339D5" w:rsidRPr="00B339D5" w:rsidRDefault="00B339D5" w:rsidP="00B339D5">
            <w:pPr>
              <w:spacing w:after="0" w:line="240" w:lineRule="auto"/>
              <w:rPr>
                <w:rFonts w:ascii="Calibri" w:eastAsia="Times New Roman" w:hAnsi="Calibri" w:cs="Times New Roman"/>
                <w:color w:val="000000"/>
                <w:sz w:val="24"/>
                <w:szCs w:val="24"/>
              </w:rPr>
            </w:pPr>
          </w:p>
        </w:tc>
      </w:tr>
      <w:tr w:rsidR="00B339D5" w:rsidRPr="00B339D5" w14:paraId="75575374" w14:textId="77777777" w:rsidTr="00B339D5">
        <w:trPr>
          <w:trHeight w:val="315"/>
        </w:trPr>
        <w:tc>
          <w:tcPr>
            <w:tcW w:w="1487" w:type="dxa"/>
            <w:tcBorders>
              <w:top w:val="nil"/>
              <w:left w:val="nil"/>
              <w:bottom w:val="nil"/>
              <w:right w:val="nil"/>
            </w:tcBorders>
            <w:shd w:val="clear" w:color="auto" w:fill="auto"/>
            <w:noWrap/>
            <w:vAlign w:val="bottom"/>
            <w:hideMark/>
          </w:tcPr>
          <w:p w14:paraId="09382C04"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5" w:type="dxa"/>
            <w:tcBorders>
              <w:top w:val="nil"/>
              <w:left w:val="nil"/>
              <w:bottom w:val="nil"/>
              <w:right w:val="nil"/>
            </w:tcBorders>
            <w:shd w:val="clear" w:color="auto" w:fill="auto"/>
            <w:noWrap/>
            <w:vAlign w:val="bottom"/>
            <w:hideMark/>
          </w:tcPr>
          <w:p w14:paraId="4AFD572A"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2" w:type="dxa"/>
            <w:tcBorders>
              <w:top w:val="nil"/>
              <w:left w:val="nil"/>
              <w:bottom w:val="nil"/>
              <w:right w:val="nil"/>
            </w:tcBorders>
            <w:shd w:val="clear" w:color="auto" w:fill="auto"/>
            <w:noWrap/>
            <w:vAlign w:val="bottom"/>
            <w:hideMark/>
          </w:tcPr>
          <w:p w14:paraId="7405CB8F"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2" w:type="dxa"/>
            <w:tcBorders>
              <w:top w:val="nil"/>
              <w:left w:val="nil"/>
              <w:bottom w:val="nil"/>
              <w:right w:val="nil"/>
            </w:tcBorders>
            <w:shd w:val="clear" w:color="auto" w:fill="auto"/>
            <w:noWrap/>
            <w:vAlign w:val="bottom"/>
            <w:hideMark/>
          </w:tcPr>
          <w:p w14:paraId="1D5F1CF8"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76" w:type="dxa"/>
            <w:tcBorders>
              <w:top w:val="nil"/>
              <w:left w:val="nil"/>
              <w:bottom w:val="nil"/>
              <w:right w:val="nil"/>
            </w:tcBorders>
            <w:shd w:val="clear" w:color="auto" w:fill="auto"/>
            <w:noWrap/>
            <w:vAlign w:val="bottom"/>
            <w:hideMark/>
          </w:tcPr>
          <w:p w14:paraId="64E71ED9"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nil"/>
              <w:bottom w:val="nil"/>
              <w:right w:val="nil"/>
            </w:tcBorders>
            <w:shd w:val="clear" w:color="auto" w:fill="auto"/>
            <w:noWrap/>
            <w:vAlign w:val="bottom"/>
            <w:hideMark/>
          </w:tcPr>
          <w:p w14:paraId="119752FC" w14:textId="77777777" w:rsidR="00B339D5" w:rsidRPr="00B339D5" w:rsidRDefault="00B339D5" w:rsidP="00B339D5">
            <w:pPr>
              <w:spacing w:after="0" w:line="240" w:lineRule="auto"/>
              <w:rPr>
                <w:rFonts w:ascii="Calibri" w:eastAsia="Times New Roman" w:hAnsi="Calibri" w:cs="Times New Roman"/>
                <w:color w:val="000000"/>
                <w:sz w:val="24"/>
                <w:szCs w:val="24"/>
              </w:rPr>
            </w:pPr>
          </w:p>
        </w:tc>
      </w:tr>
      <w:tr w:rsidR="00B339D5" w:rsidRPr="00B339D5" w14:paraId="013987FC" w14:textId="77777777" w:rsidTr="00B339D5">
        <w:trPr>
          <w:trHeight w:val="315"/>
        </w:trPr>
        <w:tc>
          <w:tcPr>
            <w:tcW w:w="1487" w:type="dxa"/>
            <w:tcBorders>
              <w:top w:val="nil"/>
              <w:left w:val="nil"/>
              <w:bottom w:val="nil"/>
              <w:right w:val="nil"/>
            </w:tcBorders>
            <w:shd w:val="clear" w:color="auto" w:fill="auto"/>
            <w:noWrap/>
            <w:vAlign w:val="bottom"/>
            <w:hideMark/>
          </w:tcPr>
          <w:p w14:paraId="3229750A"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5" w:type="dxa"/>
            <w:tcBorders>
              <w:top w:val="nil"/>
              <w:left w:val="nil"/>
              <w:bottom w:val="nil"/>
              <w:right w:val="nil"/>
            </w:tcBorders>
            <w:shd w:val="clear" w:color="auto" w:fill="auto"/>
            <w:noWrap/>
            <w:vAlign w:val="bottom"/>
            <w:hideMark/>
          </w:tcPr>
          <w:p w14:paraId="7B7BC9AF"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2" w:type="dxa"/>
            <w:tcBorders>
              <w:top w:val="nil"/>
              <w:left w:val="nil"/>
              <w:bottom w:val="nil"/>
              <w:right w:val="nil"/>
            </w:tcBorders>
            <w:shd w:val="clear" w:color="auto" w:fill="auto"/>
            <w:noWrap/>
            <w:vAlign w:val="bottom"/>
            <w:hideMark/>
          </w:tcPr>
          <w:p w14:paraId="56F54299"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2" w:type="dxa"/>
            <w:tcBorders>
              <w:top w:val="nil"/>
              <w:left w:val="nil"/>
              <w:bottom w:val="nil"/>
              <w:right w:val="nil"/>
            </w:tcBorders>
            <w:shd w:val="clear" w:color="auto" w:fill="auto"/>
            <w:noWrap/>
            <w:vAlign w:val="bottom"/>
            <w:hideMark/>
          </w:tcPr>
          <w:p w14:paraId="1A08C35F"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76" w:type="dxa"/>
            <w:tcBorders>
              <w:top w:val="nil"/>
              <w:left w:val="nil"/>
              <w:bottom w:val="nil"/>
              <w:right w:val="nil"/>
            </w:tcBorders>
            <w:shd w:val="clear" w:color="auto" w:fill="auto"/>
            <w:noWrap/>
            <w:vAlign w:val="bottom"/>
            <w:hideMark/>
          </w:tcPr>
          <w:p w14:paraId="5D3BDA8B"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nil"/>
              <w:bottom w:val="nil"/>
              <w:right w:val="nil"/>
            </w:tcBorders>
            <w:shd w:val="clear" w:color="auto" w:fill="auto"/>
            <w:noWrap/>
            <w:vAlign w:val="bottom"/>
            <w:hideMark/>
          </w:tcPr>
          <w:p w14:paraId="5C3BE7D4" w14:textId="77777777" w:rsidR="00B339D5" w:rsidRPr="00B339D5" w:rsidRDefault="00B339D5" w:rsidP="00B339D5">
            <w:pPr>
              <w:spacing w:after="0" w:line="240" w:lineRule="auto"/>
              <w:rPr>
                <w:rFonts w:ascii="Calibri" w:eastAsia="Times New Roman" w:hAnsi="Calibri" w:cs="Times New Roman"/>
                <w:color w:val="000000"/>
                <w:sz w:val="24"/>
                <w:szCs w:val="24"/>
              </w:rPr>
            </w:pPr>
          </w:p>
        </w:tc>
      </w:tr>
      <w:tr w:rsidR="00B339D5" w:rsidRPr="00B339D5" w14:paraId="11BF8662" w14:textId="77777777" w:rsidTr="00B339D5">
        <w:trPr>
          <w:trHeight w:val="315"/>
        </w:trPr>
        <w:tc>
          <w:tcPr>
            <w:tcW w:w="1487" w:type="dxa"/>
            <w:tcBorders>
              <w:top w:val="nil"/>
              <w:left w:val="nil"/>
              <w:bottom w:val="nil"/>
              <w:right w:val="nil"/>
            </w:tcBorders>
            <w:shd w:val="clear" w:color="auto" w:fill="auto"/>
            <w:noWrap/>
            <w:vAlign w:val="bottom"/>
            <w:hideMark/>
          </w:tcPr>
          <w:p w14:paraId="17228B77"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5" w:type="dxa"/>
            <w:tcBorders>
              <w:top w:val="nil"/>
              <w:left w:val="nil"/>
              <w:bottom w:val="nil"/>
              <w:right w:val="nil"/>
            </w:tcBorders>
            <w:shd w:val="clear" w:color="auto" w:fill="auto"/>
            <w:noWrap/>
            <w:vAlign w:val="bottom"/>
            <w:hideMark/>
          </w:tcPr>
          <w:p w14:paraId="234D218F"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2" w:type="dxa"/>
            <w:tcBorders>
              <w:top w:val="nil"/>
              <w:left w:val="nil"/>
              <w:bottom w:val="nil"/>
              <w:right w:val="nil"/>
            </w:tcBorders>
            <w:shd w:val="clear" w:color="auto" w:fill="auto"/>
            <w:noWrap/>
            <w:vAlign w:val="bottom"/>
            <w:hideMark/>
          </w:tcPr>
          <w:p w14:paraId="610D3B4F"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02" w:type="dxa"/>
            <w:tcBorders>
              <w:top w:val="nil"/>
              <w:left w:val="nil"/>
              <w:bottom w:val="nil"/>
              <w:right w:val="nil"/>
            </w:tcBorders>
            <w:shd w:val="clear" w:color="auto" w:fill="auto"/>
            <w:noWrap/>
            <w:vAlign w:val="bottom"/>
            <w:hideMark/>
          </w:tcPr>
          <w:p w14:paraId="53A92B6A"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76" w:type="dxa"/>
            <w:tcBorders>
              <w:top w:val="nil"/>
              <w:left w:val="nil"/>
              <w:bottom w:val="nil"/>
              <w:right w:val="nil"/>
            </w:tcBorders>
            <w:shd w:val="clear" w:color="auto" w:fill="auto"/>
            <w:noWrap/>
            <w:vAlign w:val="bottom"/>
            <w:hideMark/>
          </w:tcPr>
          <w:p w14:paraId="1BF35E59"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nil"/>
              <w:bottom w:val="nil"/>
              <w:right w:val="nil"/>
            </w:tcBorders>
            <w:shd w:val="clear" w:color="auto" w:fill="auto"/>
            <w:noWrap/>
            <w:vAlign w:val="bottom"/>
            <w:hideMark/>
          </w:tcPr>
          <w:p w14:paraId="627731D4" w14:textId="77777777" w:rsidR="00B339D5" w:rsidRPr="00B339D5" w:rsidRDefault="00B339D5" w:rsidP="00B339D5">
            <w:pPr>
              <w:spacing w:after="0" w:line="240" w:lineRule="auto"/>
              <w:rPr>
                <w:rFonts w:ascii="Calibri" w:eastAsia="Times New Roman" w:hAnsi="Calibri" w:cs="Times New Roman"/>
                <w:color w:val="000000"/>
                <w:sz w:val="24"/>
                <w:szCs w:val="24"/>
              </w:rPr>
            </w:pPr>
          </w:p>
        </w:tc>
      </w:tr>
    </w:tbl>
    <w:p w14:paraId="6D6B7FB7" w14:textId="5BB7AAFA" w:rsidR="00B339D5" w:rsidRDefault="00B339D5">
      <w:pPr>
        <w:rPr>
          <w:rFonts w:cs="Arial"/>
          <w:szCs w:val="28"/>
        </w:rPr>
      </w:pPr>
    </w:p>
    <w:p w14:paraId="3027155C" w14:textId="77777777" w:rsidR="00B339D5" w:rsidRDefault="00B339D5">
      <w:pPr>
        <w:rPr>
          <w:rFonts w:cs="Arial"/>
          <w:szCs w:val="28"/>
        </w:rPr>
      </w:pPr>
      <w:r>
        <w:rPr>
          <w:rFonts w:cs="Arial"/>
          <w:szCs w:val="28"/>
        </w:rPr>
        <w:br w:type="page"/>
      </w:r>
    </w:p>
    <w:p w14:paraId="7F0549F5" w14:textId="4F9B2D80" w:rsidR="00B339D5" w:rsidRDefault="00B339D5">
      <w:pPr>
        <w:rPr>
          <w:rFonts w:cs="Arial"/>
          <w:szCs w:val="28"/>
        </w:rPr>
      </w:pPr>
      <w:r>
        <w:rPr>
          <w:rFonts w:cs="Arial"/>
          <w:b/>
          <w:sz w:val="28"/>
          <w:szCs w:val="28"/>
        </w:rPr>
        <w:lastRenderedPageBreak/>
        <w:t>Culminating Project – Team Written Assignment</w:t>
      </w:r>
    </w:p>
    <w:tbl>
      <w:tblPr>
        <w:tblW w:w="7404" w:type="dxa"/>
        <w:tblInd w:w="108" w:type="dxa"/>
        <w:tblLook w:val="04A0" w:firstRow="1" w:lastRow="0" w:firstColumn="1" w:lastColumn="0" w:noHBand="0" w:noVBand="1"/>
      </w:tblPr>
      <w:tblGrid>
        <w:gridCol w:w="1636"/>
        <w:gridCol w:w="1464"/>
        <w:gridCol w:w="1464"/>
        <w:gridCol w:w="1464"/>
        <w:gridCol w:w="222"/>
        <w:gridCol w:w="1516"/>
      </w:tblGrid>
      <w:tr w:rsidR="00B339D5" w:rsidRPr="00B339D5" w14:paraId="24510B80" w14:textId="77777777" w:rsidTr="00B339D5">
        <w:trPr>
          <w:trHeight w:val="330"/>
        </w:trPr>
        <w:tc>
          <w:tcPr>
            <w:tcW w:w="4276" w:type="dxa"/>
            <w:gridSpan w:val="3"/>
            <w:tcBorders>
              <w:top w:val="nil"/>
              <w:left w:val="nil"/>
              <w:bottom w:val="nil"/>
              <w:right w:val="nil"/>
            </w:tcBorders>
            <w:shd w:val="clear" w:color="auto" w:fill="auto"/>
            <w:noWrap/>
            <w:vAlign w:val="bottom"/>
            <w:hideMark/>
          </w:tcPr>
          <w:p w14:paraId="4FB06E92" w14:textId="77777777" w:rsidR="00B339D5" w:rsidRPr="00B339D5" w:rsidRDefault="00B339D5" w:rsidP="00B339D5">
            <w:pPr>
              <w:spacing w:after="0" w:line="240" w:lineRule="auto"/>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Number of Team Scores in Each Category</w:t>
            </w:r>
          </w:p>
        </w:tc>
        <w:tc>
          <w:tcPr>
            <w:tcW w:w="1436" w:type="dxa"/>
            <w:tcBorders>
              <w:top w:val="nil"/>
              <w:left w:val="nil"/>
              <w:bottom w:val="nil"/>
              <w:right w:val="nil"/>
            </w:tcBorders>
            <w:shd w:val="clear" w:color="auto" w:fill="auto"/>
            <w:noWrap/>
            <w:vAlign w:val="bottom"/>
            <w:hideMark/>
          </w:tcPr>
          <w:p w14:paraId="3E8EC3E9"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76" w:type="dxa"/>
            <w:tcBorders>
              <w:top w:val="nil"/>
              <w:left w:val="nil"/>
              <w:bottom w:val="nil"/>
              <w:right w:val="nil"/>
            </w:tcBorders>
            <w:shd w:val="clear" w:color="auto" w:fill="auto"/>
            <w:noWrap/>
            <w:vAlign w:val="bottom"/>
            <w:hideMark/>
          </w:tcPr>
          <w:p w14:paraId="05FE9891"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nil"/>
              <w:bottom w:val="nil"/>
              <w:right w:val="nil"/>
            </w:tcBorders>
            <w:shd w:val="clear" w:color="auto" w:fill="auto"/>
            <w:noWrap/>
            <w:vAlign w:val="bottom"/>
            <w:hideMark/>
          </w:tcPr>
          <w:p w14:paraId="132F9AC4" w14:textId="77777777" w:rsidR="00B339D5" w:rsidRPr="00B339D5" w:rsidRDefault="00B339D5" w:rsidP="00B339D5">
            <w:pPr>
              <w:spacing w:after="0" w:line="240" w:lineRule="auto"/>
              <w:rPr>
                <w:rFonts w:ascii="Calibri" w:eastAsia="Times New Roman" w:hAnsi="Calibri" w:cs="Times New Roman"/>
                <w:color w:val="000000"/>
                <w:sz w:val="24"/>
                <w:szCs w:val="24"/>
              </w:rPr>
            </w:pPr>
          </w:p>
        </w:tc>
      </w:tr>
      <w:tr w:rsidR="00B339D5" w:rsidRPr="00B339D5" w14:paraId="389C998E" w14:textId="77777777" w:rsidTr="00B339D5">
        <w:trPr>
          <w:trHeight w:val="645"/>
        </w:trPr>
        <w:tc>
          <w:tcPr>
            <w:tcW w:w="1481"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432ED1D"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Learning Outcome</w:t>
            </w:r>
          </w:p>
        </w:tc>
        <w:tc>
          <w:tcPr>
            <w:tcW w:w="1399" w:type="dxa"/>
            <w:tcBorders>
              <w:top w:val="single" w:sz="8" w:space="0" w:color="auto"/>
              <w:left w:val="single" w:sz="8" w:space="0" w:color="auto"/>
              <w:bottom w:val="nil"/>
              <w:right w:val="single" w:sz="4" w:space="0" w:color="auto"/>
            </w:tcBorders>
            <w:shd w:val="clear" w:color="auto" w:fill="auto"/>
            <w:hideMark/>
          </w:tcPr>
          <w:p w14:paraId="40BF538B"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Did not meet expectations</w:t>
            </w:r>
          </w:p>
        </w:tc>
        <w:tc>
          <w:tcPr>
            <w:tcW w:w="1396" w:type="dxa"/>
            <w:tcBorders>
              <w:top w:val="single" w:sz="8" w:space="0" w:color="auto"/>
              <w:left w:val="nil"/>
              <w:bottom w:val="nil"/>
              <w:right w:val="single" w:sz="4" w:space="0" w:color="auto"/>
            </w:tcBorders>
            <w:shd w:val="clear" w:color="auto" w:fill="auto"/>
            <w:hideMark/>
          </w:tcPr>
          <w:p w14:paraId="06F4C574"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Met expectations</w:t>
            </w:r>
          </w:p>
        </w:tc>
        <w:tc>
          <w:tcPr>
            <w:tcW w:w="1436" w:type="dxa"/>
            <w:tcBorders>
              <w:top w:val="single" w:sz="8" w:space="0" w:color="auto"/>
              <w:left w:val="nil"/>
              <w:bottom w:val="nil"/>
              <w:right w:val="single" w:sz="8" w:space="0" w:color="auto"/>
            </w:tcBorders>
            <w:shd w:val="clear" w:color="auto" w:fill="auto"/>
            <w:hideMark/>
          </w:tcPr>
          <w:p w14:paraId="7747B154"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Exceeded expectations</w:t>
            </w:r>
          </w:p>
        </w:tc>
        <w:tc>
          <w:tcPr>
            <w:tcW w:w="176" w:type="dxa"/>
            <w:tcBorders>
              <w:top w:val="nil"/>
              <w:left w:val="nil"/>
              <w:bottom w:val="nil"/>
              <w:right w:val="nil"/>
            </w:tcBorders>
            <w:shd w:val="clear" w:color="auto" w:fill="auto"/>
            <w:noWrap/>
            <w:vAlign w:val="bottom"/>
            <w:hideMark/>
          </w:tcPr>
          <w:p w14:paraId="146ADA94"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62502B5E"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 Students Meeting or Exceeding Expectations</w:t>
            </w:r>
          </w:p>
        </w:tc>
      </w:tr>
      <w:tr w:rsidR="00B339D5" w:rsidRPr="00B339D5" w14:paraId="2A0A3952" w14:textId="77777777" w:rsidTr="00B339D5">
        <w:trPr>
          <w:trHeight w:val="690"/>
        </w:trPr>
        <w:tc>
          <w:tcPr>
            <w:tcW w:w="1481" w:type="dxa"/>
            <w:vMerge/>
            <w:tcBorders>
              <w:top w:val="single" w:sz="8" w:space="0" w:color="auto"/>
              <w:left w:val="single" w:sz="8" w:space="0" w:color="auto"/>
              <w:bottom w:val="single" w:sz="8" w:space="0" w:color="000000"/>
              <w:right w:val="single" w:sz="8" w:space="0" w:color="auto"/>
            </w:tcBorders>
            <w:vAlign w:val="center"/>
            <w:hideMark/>
          </w:tcPr>
          <w:p w14:paraId="6ABB9F58"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399" w:type="dxa"/>
            <w:tcBorders>
              <w:top w:val="nil"/>
              <w:left w:val="single" w:sz="8" w:space="0" w:color="auto"/>
              <w:bottom w:val="single" w:sz="8" w:space="0" w:color="auto"/>
              <w:right w:val="single" w:sz="4" w:space="0" w:color="auto"/>
            </w:tcBorders>
            <w:shd w:val="clear" w:color="auto" w:fill="auto"/>
            <w:hideMark/>
          </w:tcPr>
          <w:p w14:paraId="3ADCED1A"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1-2</w:t>
            </w:r>
          </w:p>
        </w:tc>
        <w:tc>
          <w:tcPr>
            <w:tcW w:w="1396" w:type="dxa"/>
            <w:tcBorders>
              <w:top w:val="nil"/>
              <w:left w:val="nil"/>
              <w:bottom w:val="single" w:sz="8" w:space="0" w:color="auto"/>
              <w:right w:val="single" w:sz="4" w:space="0" w:color="auto"/>
            </w:tcBorders>
            <w:shd w:val="clear" w:color="auto" w:fill="auto"/>
            <w:hideMark/>
          </w:tcPr>
          <w:p w14:paraId="4880DB22"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3-4</w:t>
            </w:r>
          </w:p>
        </w:tc>
        <w:tc>
          <w:tcPr>
            <w:tcW w:w="1436" w:type="dxa"/>
            <w:tcBorders>
              <w:top w:val="nil"/>
              <w:left w:val="nil"/>
              <w:bottom w:val="single" w:sz="8" w:space="0" w:color="auto"/>
              <w:right w:val="single" w:sz="8" w:space="0" w:color="auto"/>
            </w:tcBorders>
            <w:shd w:val="clear" w:color="auto" w:fill="auto"/>
            <w:hideMark/>
          </w:tcPr>
          <w:p w14:paraId="12637548"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5</w:t>
            </w:r>
          </w:p>
        </w:tc>
        <w:tc>
          <w:tcPr>
            <w:tcW w:w="176" w:type="dxa"/>
            <w:tcBorders>
              <w:top w:val="nil"/>
              <w:left w:val="nil"/>
              <w:bottom w:val="nil"/>
              <w:right w:val="nil"/>
            </w:tcBorders>
            <w:shd w:val="clear" w:color="auto" w:fill="auto"/>
            <w:noWrap/>
            <w:vAlign w:val="bottom"/>
            <w:hideMark/>
          </w:tcPr>
          <w:p w14:paraId="0C96FB0A"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14:paraId="172964BC" w14:textId="77777777" w:rsidR="00B339D5" w:rsidRPr="00B339D5" w:rsidRDefault="00B339D5" w:rsidP="00B339D5">
            <w:pPr>
              <w:spacing w:after="0" w:line="240" w:lineRule="auto"/>
              <w:rPr>
                <w:rFonts w:ascii="Calibri" w:eastAsia="Times New Roman" w:hAnsi="Calibri" w:cs="Times New Roman"/>
                <w:color w:val="000000"/>
                <w:sz w:val="24"/>
                <w:szCs w:val="24"/>
              </w:rPr>
            </w:pPr>
          </w:p>
        </w:tc>
      </w:tr>
      <w:tr w:rsidR="00B339D5" w:rsidRPr="00B339D5" w14:paraId="3E4882F5" w14:textId="77777777" w:rsidTr="00B339D5">
        <w:trPr>
          <w:trHeight w:val="315"/>
        </w:trPr>
        <w:tc>
          <w:tcPr>
            <w:tcW w:w="1481" w:type="dxa"/>
            <w:tcBorders>
              <w:top w:val="nil"/>
              <w:left w:val="single" w:sz="8" w:space="0" w:color="auto"/>
              <w:bottom w:val="single" w:sz="4" w:space="0" w:color="auto"/>
              <w:right w:val="single" w:sz="8" w:space="0" w:color="auto"/>
            </w:tcBorders>
            <w:shd w:val="clear" w:color="auto" w:fill="auto"/>
            <w:vAlign w:val="center"/>
            <w:hideMark/>
          </w:tcPr>
          <w:p w14:paraId="6545BB08" w14:textId="77777777" w:rsidR="00B339D5" w:rsidRPr="00B339D5" w:rsidRDefault="00B339D5" w:rsidP="00B339D5">
            <w:pPr>
              <w:spacing w:after="0" w:line="240" w:lineRule="auto"/>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1a</w:t>
            </w:r>
          </w:p>
        </w:tc>
        <w:tc>
          <w:tcPr>
            <w:tcW w:w="1399" w:type="dxa"/>
            <w:tcBorders>
              <w:top w:val="nil"/>
              <w:left w:val="single" w:sz="8" w:space="0" w:color="auto"/>
              <w:bottom w:val="single" w:sz="4" w:space="0" w:color="auto"/>
              <w:right w:val="single" w:sz="4" w:space="0" w:color="auto"/>
            </w:tcBorders>
            <w:shd w:val="clear" w:color="auto" w:fill="auto"/>
            <w:vAlign w:val="center"/>
            <w:hideMark/>
          </w:tcPr>
          <w:p w14:paraId="3F24FD3F"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0</w:t>
            </w:r>
          </w:p>
        </w:tc>
        <w:tc>
          <w:tcPr>
            <w:tcW w:w="1396" w:type="dxa"/>
            <w:tcBorders>
              <w:top w:val="nil"/>
              <w:left w:val="single" w:sz="4" w:space="0" w:color="auto"/>
              <w:bottom w:val="single" w:sz="4" w:space="0" w:color="auto"/>
              <w:right w:val="single" w:sz="4" w:space="0" w:color="auto"/>
            </w:tcBorders>
            <w:shd w:val="clear" w:color="auto" w:fill="auto"/>
            <w:vAlign w:val="center"/>
            <w:hideMark/>
          </w:tcPr>
          <w:p w14:paraId="09141D7A"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1</w:t>
            </w:r>
          </w:p>
        </w:tc>
        <w:tc>
          <w:tcPr>
            <w:tcW w:w="1436" w:type="dxa"/>
            <w:tcBorders>
              <w:top w:val="nil"/>
              <w:left w:val="nil"/>
              <w:bottom w:val="single" w:sz="4" w:space="0" w:color="auto"/>
              <w:right w:val="single" w:sz="8" w:space="0" w:color="auto"/>
            </w:tcBorders>
            <w:shd w:val="clear" w:color="auto" w:fill="auto"/>
            <w:vAlign w:val="center"/>
            <w:hideMark/>
          </w:tcPr>
          <w:p w14:paraId="63BB7EA6"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5</w:t>
            </w:r>
          </w:p>
        </w:tc>
        <w:tc>
          <w:tcPr>
            <w:tcW w:w="176" w:type="dxa"/>
            <w:tcBorders>
              <w:top w:val="nil"/>
              <w:left w:val="nil"/>
              <w:bottom w:val="nil"/>
              <w:right w:val="nil"/>
            </w:tcBorders>
            <w:shd w:val="clear" w:color="auto" w:fill="auto"/>
            <w:noWrap/>
            <w:vAlign w:val="bottom"/>
            <w:hideMark/>
          </w:tcPr>
          <w:p w14:paraId="2AF6A263"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single" w:sz="8" w:space="0" w:color="auto"/>
              <w:bottom w:val="single" w:sz="4" w:space="0" w:color="auto"/>
              <w:right w:val="single" w:sz="8" w:space="0" w:color="auto"/>
            </w:tcBorders>
            <w:shd w:val="clear" w:color="auto" w:fill="auto"/>
            <w:vAlign w:val="center"/>
            <w:hideMark/>
          </w:tcPr>
          <w:p w14:paraId="52C08203"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100%</w:t>
            </w:r>
          </w:p>
        </w:tc>
      </w:tr>
      <w:tr w:rsidR="00B339D5" w:rsidRPr="00B339D5" w14:paraId="624AC3F3" w14:textId="77777777" w:rsidTr="00B339D5">
        <w:trPr>
          <w:trHeight w:val="315"/>
        </w:trPr>
        <w:tc>
          <w:tcPr>
            <w:tcW w:w="1481" w:type="dxa"/>
            <w:tcBorders>
              <w:top w:val="nil"/>
              <w:left w:val="single" w:sz="8" w:space="0" w:color="auto"/>
              <w:bottom w:val="single" w:sz="4" w:space="0" w:color="auto"/>
              <w:right w:val="single" w:sz="8" w:space="0" w:color="auto"/>
            </w:tcBorders>
            <w:shd w:val="clear" w:color="auto" w:fill="auto"/>
            <w:vAlign w:val="center"/>
            <w:hideMark/>
          </w:tcPr>
          <w:p w14:paraId="7ED4D0FC" w14:textId="77777777" w:rsidR="00B339D5" w:rsidRPr="00B339D5" w:rsidRDefault="00B339D5" w:rsidP="00B339D5">
            <w:pPr>
              <w:spacing w:after="0" w:line="240" w:lineRule="auto"/>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1b</w:t>
            </w:r>
          </w:p>
        </w:tc>
        <w:tc>
          <w:tcPr>
            <w:tcW w:w="1399" w:type="dxa"/>
            <w:tcBorders>
              <w:top w:val="nil"/>
              <w:left w:val="single" w:sz="8" w:space="0" w:color="auto"/>
              <w:bottom w:val="single" w:sz="4" w:space="0" w:color="auto"/>
              <w:right w:val="single" w:sz="4" w:space="0" w:color="auto"/>
            </w:tcBorders>
            <w:shd w:val="clear" w:color="auto" w:fill="auto"/>
            <w:vAlign w:val="center"/>
            <w:hideMark/>
          </w:tcPr>
          <w:p w14:paraId="45624789"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0</w:t>
            </w:r>
          </w:p>
        </w:tc>
        <w:tc>
          <w:tcPr>
            <w:tcW w:w="1396" w:type="dxa"/>
            <w:tcBorders>
              <w:top w:val="nil"/>
              <w:left w:val="nil"/>
              <w:bottom w:val="single" w:sz="4" w:space="0" w:color="auto"/>
              <w:right w:val="single" w:sz="4" w:space="0" w:color="auto"/>
            </w:tcBorders>
            <w:shd w:val="clear" w:color="auto" w:fill="auto"/>
            <w:vAlign w:val="center"/>
            <w:hideMark/>
          </w:tcPr>
          <w:p w14:paraId="665F3380"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2</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14:paraId="6D47A271"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4</w:t>
            </w:r>
          </w:p>
        </w:tc>
        <w:tc>
          <w:tcPr>
            <w:tcW w:w="176" w:type="dxa"/>
            <w:tcBorders>
              <w:top w:val="nil"/>
              <w:left w:val="nil"/>
              <w:bottom w:val="nil"/>
              <w:right w:val="nil"/>
            </w:tcBorders>
            <w:shd w:val="clear" w:color="auto" w:fill="auto"/>
            <w:noWrap/>
            <w:vAlign w:val="bottom"/>
            <w:hideMark/>
          </w:tcPr>
          <w:p w14:paraId="702FCD4C"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single" w:sz="8" w:space="0" w:color="auto"/>
              <w:bottom w:val="single" w:sz="4" w:space="0" w:color="auto"/>
              <w:right w:val="single" w:sz="8" w:space="0" w:color="auto"/>
            </w:tcBorders>
            <w:shd w:val="clear" w:color="auto" w:fill="auto"/>
            <w:vAlign w:val="center"/>
            <w:hideMark/>
          </w:tcPr>
          <w:p w14:paraId="74E3CD60"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100%</w:t>
            </w:r>
          </w:p>
        </w:tc>
      </w:tr>
      <w:tr w:rsidR="00B339D5" w:rsidRPr="00B339D5" w14:paraId="535BA5F6" w14:textId="77777777" w:rsidTr="00B339D5">
        <w:trPr>
          <w:trHeight w:val="315"/>
        </w:trPr>
        <w:tc>
          <w:tcPr>
            <w:tcW w:w="1481" w:type="dxa"/>
            <w:tcBorders>
              <w:top w:val="nil"/>
              <w:left w:val="single" w:sz="8" w:space="0" w:color="auto"/>
              <w:bottom w:val="single" w:sz="4" w:space="0" w:color="auto"/>
              <w:right w:val="single" w:sz="8" w:space="0" w:color="auto"/>
            </w:tcBorders>
            <w:shd w:val="clear" w:color="auto" w:fill="auto"/>
            <w:vAlign w:val="center"/>
            <w:hideMark/>
          </w:tcPr>
          <w:p w14:paraId="694C26A7" w14:textId="77777777" w:rsidR="00B339D5" w:rsidRPr="00B339D5" w:rsidRDefault="00B339D5" w:rsidP="00B339D5">
            <w:pPr>
              <w:spacing w:after="0" w:line="240" w:lineRule="auto"/>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2a</w:t>
            </w:r>
          </w:p>
        </w:tc>
        <w:tc>
          <w:tcPr>
            <w:tcW w:w="1399" w:type="dxa"/>
            <w:tcBorders>
              <w:top w:val="nil"/>
              <w:left w:val="single" w:sz="8" w:space="0" w:color="auto"/>
              <w:bottom w:val="single" w:sz="4" w:space="0" w:color="auto"/>
              <w:right w:val="single" w:sz="4" w:space="0" w:color="auto"/>
            </w:tcBorders>
            <w:shd w:val="clear" w:color="auto" w:fill="auto"/>
            <w:vAlign w:val="center"/>
            <w:hideMark/>
          </w:tcPr>
          <w:p w14:paraId="2973CBA8"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0</w:t>
            </w:r>
          </w:p>
        </w:tc>
        <w:tc>
          <w:tcPr>
            <w:tcW w:w="1396" w:type="dxa"/>
            <w:tcBorders>
              <w:top w:val="nil"/>
              <w:left w:val="nil"/>
              <w:bottom w:val="single" w:sz="4" w:space="0" w:color="auto"/>
              <w:right w:val="single" w:sz="4" w:space="0" w:color="auto"/>
            </w:tcBorders>
            <w:shd w:val="clear" w:color="auto" w:fill="auto"/>
            <w:vAlign w:val="center"/>
            <w:hideMark/>
          </w:tcPr>
          <w:p w14:paraId="5A58B097"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3</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14:paraId="177B726A"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3</w:t>
            </w:r>
          </w:p>
        </w:tc>
        <w:tc>
          <w:tcPr>
            <w:tcW w:w="176" w:type="dxa"/>
            <w:tcBorders>
              <w:top w:val="nil"/>
              <w:left w:val="nil"/>
              <w:bottom w:val="nil"/>
              <w:right w:val="nil"/>
            </w:tcBorders>
            <w:shd w:val="clear" w:color="auto" w:fill="auto"/>
            <w:noWrap/>
            <w:vAlign w:val="bottom"/>
            <w:hideMark/>
          </w:tcPr>
          <w:p w14:paraId="75E11303"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single" w:sz="8" w:space="0" w:color="auto"/>
              <w:bottom w:val="single" w:sz="4" w:space="0" w:color="auto"/>
              <w:right w:val="single" w:sz="8" w:space="0" w:color="auto"/>
            </w:tcBorders>
            <w:shd w:val="clear" w:color="auto" w:fill="auto"/>
            <w:vAlign w:val="center"/>
            <w:hideMark/>
          </w:tcPr>
          <w:p w14:paraId="56A3575E"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100%</w:t>
            </w:r>
          </w:p>
        </w:tc>
      </w:tr>
      <w:tr w:rsidR="00B339D5" w:rsidRPr="00B339D5" w14:paraId="08858AB8" w14:textId="77777777" w:rsidTr="00B339D5">
        <w:trPr>
          <w:trHeight w:val="315"/>
        </w:trPr>
        <w:tc>
          <w:tcPr>
            <w:tcW w:w="1481" w:type="dxa"/>
            <w:tcBorders>
              <w:top w:val="nil"/>
              <w:left w:val="single" w:sz="8" w:space="0" w:color="auto"/>
              <w:bottom w:val="single" w:sz="4" w:space="0" w:color="auto"/>
              <w:right w:val="single" w:sz="8" w:space="0" w:color="auto"/>
            </w:tcBorders>
            <w:shd w:val="clear" w:color="auto" w:fill="auto"/>
            <w:vAlign w:val="center"/>
            <w:hideMark/>
          </w:tcPr>
          <w:p w14:paraId="7DFAAF05" w14:textId="77777777" w:rsidR="00B339D5" w:rsidRPr="00B339D5" w:rsidRDefault="00B339D5" w:rsidP="00B339D5">
            <w:pPr>
              <w:spacing w:after="0" w:line="240" w:lineRule="auto"/>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2b</w:t>
            </w:r>
          </w:p>
        </w:tc>
        <w:tc>
          <w:tcPr>
            <w:tcW w:w="1399" w:type="dxa"/>
            <w:tcBorders>
              <w:top w:val="nil"/>
              <w:left w:val="single" w:sz="8" w:space="0" w:color="auto"/>
              <w:bottom w:val="single" w:sz="4" w:space="0" w:color="auto"/>
              <w:right w:val="single" w:sz="4" w:space="0" w:color="auto"/>
            </w:tcBorders>
            <w:shd w:val="clear" w:color="auto" w:fill="auto"/>
            <w:vAlign w:val="center"/>
            <w:hideMark/>
          </w:tcPr>
          <w:p w14:paraId="15195F29"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2</w:t>
            </w:r>
          </w:p>
        </w:tc>
        <w:tc>
          <w:tcPr>
            <w:tcW w:w="1396" w:type="dxa"/>
            <w:tcBorders>
              <w:top w:val="nil"/>
              <w:left w:val="nil"/>
              <w:bottom w:val="single" w:sz="4" w:space="0" w:color="auto"/>
              <w:right w:val="single" w:sz="4" w:space="0" w:color="auto"/>
            </w:tcBorders>
            <w:shd w:val="clear" w:color="auto" w:fill="auto"/>
            <w:vAlign w:val="center"/>
            <w:hideMark/>
          </w:tcPr>
          <w:p w14:paraId="0964639E"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2</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14:paraId="6B4E4EF5"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2</w:t>
            </w:r>
          </w:p>
        </w:tc>
        <w:tc>
          <w:tcPr>
            <w:tcW w:w="176" w:type="dxa"/>
            <w:tcBorders>
              <w:top w:val="nil"/>
              <w:left w:val="nil"/>
              <w:bottom w:val="nil"/>
              <w:right w:val="nil"/>
            </w:tcBorders>
            <w:shd w:val="clear" w:color="auto" w:fill="auto"/>
            <w:noWrap/>
            <w:vAlign w:val="bottom"/>
            <w:hideMark/>
          </w:tcPr>
          <w:p w14:paraId="3637ED70"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single" w:sz="8" w:space="0" w:color="auto"/>
              <w:bottom w:val="single" w:sz="4" w:space="0" w:color="auto"/>
              <w:right w:val="single" w:sz="8" w:space="0" w:color="auto"/>
            </w:tcBorders>
            <w:shd w:val="clear" w:color="auto" w:fill="auto"/>
            <w:vAlign w:val="center"/>
            <w:hideMark/>
          </w:tcPr>
          <w:p w14:paraId="1A9CB2D6"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67%</w:t>
            </w:r>
          </w:p>
        </w:tc>
      </w:tr>
      <w:tr w:rsidR="00B339D5" w:rsidRPr="00B339D5" w14:paraId="69AD7BC7" w14:textId="77777777" w:rsidTr="00B339D5">
        <w:trPr>
          <w:trHeight w:val="315"/>
        </w:trPr>
        <w:tc>
          <w:tcPr>
            <w:tcW w:w="1481" w:type="dxa"/>
            <w:tcBorders>
              <w:top w:val="nil"/>
              <w:left w:val="single" w:sz="8" w:space="0" w:color="auto"/>
              <w:bottom w:val="single" w:sz="4" w:space="0" w:color="auto"/>
              <w:right w:val="single" w:sz="8" w:space="0" w:color="auto"/>
            </w:tcBorders>
            <w:shd w:val="clear" w:color="auto" w:fill="auto"/>
            <w:vAlign w:val="center"/>
            <w:hideMark/>
          </w:tcPr>
          <w:p w14:paraId="0627798F" w14:textId="77777777" w:rsidR="00B339D5" w:rsidRPr="00B339D5" w:rsidRDefault="00B339D5" w:rsidP="00B339D5">
            <w:pPr>
              <w:spacing w:after="0" w:line="240" w:lineRule="auto"/>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3a</w:t>
            </w:r>
          </w:p>
        </w:tc>
        <w:tc>
          <w:tcPr>
            <w:tcW w:w="1399" w:type="dxa"/>
            <w:tcBorders>
              <w:top w:val="nil"/>
              <w:left w:val="single" w:sz="8" w:space="0" w:color="auto"/>
              <w:bottom w:val="single" w:sz="4" w:space="0" w:color="auto"/>
              <w:right w:val="single" w:sz="4" w:space="0" w:color="auto"/>
            </w:tcBorders>
            <w:shd w:val="clear" w:color="auto" w:fill="auto"/>
            <w:vAlign w:val="center"/>
            <w:hideMark/>
          </w:tcPr>
          <w:p w14:paraId="336F05B8"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0</w:t>
            </w:r>
          </w:p>
        </w:tc>
        <w:tc>
          <w:tcPr>
            <w:tcW w:w="1396" w:type="dxa"/>
            <w:tcBorders>
              <w:top w:val="nil"/>
              <w:left w:val="nil"/>
              <w:bottom w:val="single" w:sz="4" w:space="0" w:color="auto"/>
              <w:right w:val="single" w:sz="4" w:space="0" w:color="auto"/>
            </w:tcBorders>
            <w:shd w:val="clear" w:color="auto" w:fill="auto"/>
            <w:vAlign w:val="center"/>
            <w:hideMark/>
          </w:tcPr>
          <w:p w14:paraId="453B221C"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0</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14:paraId="089863D7"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6</w:t>
            </w:r>
          </w:p>
        </w:tc>
        <w:tc>
          <w:tcPr>
            <w:tcW w:w="176" w:type="dxa"/>
            <w:tcBorders>
              <w:top w:val="nil"/>
              <w:left w:val="nil"/>
              <w:bottom w:val="nil"/>
              <w:right w:val="nil"/>
            </w:tcBorders>
            <w:shd w:val="clear" w:color="auto" w:fill="auto"/>
            <w:noWrap/>
            <w:vAlign w:val="bottom"/>
            <w:hideMark/>
          </w:tcPr>
          <w:p w14:paraId="593AF683"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single" w:sz="8" w:space="0" w:color="auto"/>
              <w:bottom w:val="single" w:sz="4" w:space="0" w:color="auto"/>
              <w:right w:val="single" w:sz="8" w:space="0" w:color="auto"/>
            </w:tcBorders>
            <w:shd w:val="clear" w:color="auto" w:fill="auto"/>
            <w:vAlign w:val="center"/>
            <w:hideMark/>
          </w:tcPr>
          <w:p w14:paraId="460FDD66"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100%</w:t>
            </w:r>
          </w:p>
        </w:tc>
      </w:tr>
      <w:tr w:rsidR="00B339D5" w:rsidRPr="00B339D5" w14:paraId="51F0E5F7" w14:textId="77777777" w:rsidTr="00B339D5">
        <w:trPr>
          <w:trHeight w:val="315"/>
        </w:trPr>
        <w:tc>
          <w:tcPr>
            <w:tcW w:w="1481" w:type="dxa"/>
            <w:tcBorders>
              <w:top w:val="nil"/>
              <w:left w:val="single" w:sz="8" w:space="0" w:color="auto"/>
              <w:bottom w:val="single" w:sz="4" w:space="0" w:color="auto"/>
              <w:right w:val="single" w:sz="8" w:space="0" w:color="auto"/>
            </w:tcBorders>
            <w:shd w:val="clear" w:color="auto" w:fill="auto"/>
            <w:vAlign w:val="center"/>
            <w:hideMark/>
          </w:tcPr>
          <w:p w14:paraId="3F726672" w14:textId="77777777" w:rsidR="00B339D5" w:rsidRPr="00B339D5" w:rsidRDefault="00B339D5" w:rsidP="00B339D5">
            <w:pPr>
              <w:spacing w:after="0" w:line="240" w:lineRule="auto"/>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3b</w:t>
            </w:r>
          </w:p>
        </w:tc>
        <w:tc>
          <w:tcPr>
            <w:tcW w:w="1399" w:type="dxa"/>
            <w:tcBorders>
              <w:top w:val="nil"/>
              <w:left w:val="single" w:sz="8" w:space="0" w:color="auto"/>
              <w:bottom w:val="single" w:sz="4" w:space="0" w:color="auto"/>
              <w:right w:val="single" w:sz="4" w:space="0" w:color="auto"/>
            </w:tcBorders>
            <w:shd w:val="clear" w:color="auto" w:fill="auto"/>
            <w:vAlign w:val="center"/>
            <w:hideMark/>
          </w:tcPr>
          <w:p w14:paraId="22D1057F"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0</w:t>
            </w:r>
          </w:p>
        </w:tc>
        <w:tc>
          <w:tcPr>
            <w:tcW w:w="1396" w:type="dxa"/>
            <w:tcBorders>
              <w:top w:val="nil"/>
              <w:left w:val="nil"/>
              <w:bottom w:val="single" w:sz="4" w:space="0" w:color="auto"/>
              <w:right w:val="single" w:sz="4" w:space="0" w:color="auto"/>
            </w:tcBorders>
            <w:shd w:val="clear" w:color="auto" w:fill="auto"/>
            <w:vAlign w:val="center"/>
            <w:hideMark/>
          </w:tcPr>
          <w:p w14:paraId="47CCAA0F"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1</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14:paraId="11A4E1E3"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5</w:t>
            </w:r>
          </w:p>
        </w:tc>
        <w:tc>
          <w:tcPr>
            <w:tcW w:w="176" w:type="dxa"/>
            <w:tcBorders>
              <w:top w:val="nil"/>
              <w:left w:val="nil"/>
              <w:bottom w:val="nil"/>
              <w:right w:val="nil"/>
            </w:tcBorders>
            <w:shd w:val="clear" w:color="auto" w:fill="auto"/>
            <w:noWrap/>
            <w:vAlign w:val="bottom"/>
            <w:hideMark/>
          </w:tcPr>
          <w:p w14:paraId="7D7A6C2C"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single" w:sz="8" w:space="0" w:color="auto"/>
              <w:bottom w:val="single" w:sz="4" w:space="0" w:color="auto"/>
              <w:right w:val="single" w:sz="8" w:space="0" w:color="auto"/>
            </w:tcBorders>
            <w:shd w:val="clear" w:color="auto" w:fill="auto"/>
            <w:vAlign w:val="center"/>
            <w:hideMark/>
          </w:tcPr>
          <w:p w14:paraId="5C94C25A"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100%</w:t>
            </w:r>
          </w:p>
        </w:tc>
      </w:tr>
      <w:tr w:rsidR="00B339D5" w:rsidRPr="00B339D5" w14:paraId="740EBFB9" w14:textId="77777777" w:rsidTr="00B339D5">
        <w:trPr>
          <w:trHeight w:val="315"/>
        </w:trPr>
        <w:tc>
          <w:tcPr>
            <w:tcW w:w="1481" w:type="dxa"/>
            <w:tcBorders>
              <w:top w:val="nil"/>
              <w:left w:val="single" w:sz="8" w:space="0" w:color="auto"/>
              <w:bottom w:val="single" w:sz="4" w:space="0" w:color="auto"/>
              <w:right w:val="single" w:sz="8" w:space="0" w:color="auto"/>
            </w:tcBorders>
            <w:shd w:val="clear" w:color="auto" w:fill="auto"/>
            <w:vAlign w:val="center"/>
            <w:hideMark/>
          </w:tcPr>
          <w:p w14:paraId="21B30475" w14:textId="77777777" w:rsidR="00B339D5" w:rsidRPr="00B339D5" w:rsidRDefault="00B339D5" w:rsidP="00B339D5">
            <w:pPr>
              <w:spacing w:after="0" w:line="240" w:lineRule="auto"/>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4a</w:t>
            </w:r>
          </w:p>
        </w:tc>
        <w:tc>
          <w:tcPr>
            <w:tcW w:w="1399" w:type="dxa"/>
            <w:tcBorders>
              <w:top w:val="nil"/>
              <w:left w:val="single" w:sz="8" w:space="0" w:color="auto"/>
              <w:bottom w:val="single" w:sz="4" w:space="0" w:color="auto"/>
              <w:right w:val="single" w:sz="4" w:space="0" w:color="auto"/>
            </w:tcBorders>
            <w:shd w:val="clear" w:color="auto" w:fill="auto"/>
            <w:vAlign w:val="center"/>
            <w:hideMark/>
          </w:tcPr>
          <w:p w14:paraId="6BBEBA2B"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0</w:t>
            </w:r>
          </w:p>
        </w:tc>
        <w:tc>
          <w:tcPr>
            <w:tcW w:w="1396" w:type="dxa"/>
            <w:tcBorders>
              <w:top w:val="nil"/>
              <w:left w:val="nil"/>
              <w:bottom w:val="single" w:sz="4" w:space="0" w:color="auto"/>
              <w:right w:val="single" w:sz="4" w:space="0" w:color="auto"/>
            </w:tcBorders>
            <w:shd w:val="clear" w:color="auto" w:fill="auto"/>
            <w:vAlign w:val="center"/>
            <w:hideMark/>
          </w:tcPr>
          <w:p w14:paraId="0EF8F045"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2</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14:paraId="7F264913"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4</w:t>
            </w:r>
          </w:p>
        </w:tc>
        <w:tc>
          <w:tcPr>
            <w:tcW w:w="176" w:type="dxa"/>
            <w:tcBorders>
              <w:top w:val="nil"/>
              <w:left w:val="nil"/>
              <w:bottom w:val="nil"/>
              <w:right w:val="nil"/>
            </w:tcBorders>
            <w:shd w:val="clear" w:color="auto" w:fill="auto"/>
            <w:noWrap/>
            <w:vAlign w:val="bottom"/>
            <w:hideMark/>
          </w:tcPr>
          <w:p w14:paraId="7ACE5F13"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single" w:sz="8" w:space="0" w:color="auto"/>
              <w:bottom w:val="single" w:sz="4" w:space="0" w:color="auto"/>
              <w:right w:val="single" w:sz="8" w:space="0" w:color="auto"/>
            </w:tcBorders>
            <w:shd w:val="clear" w:color="auto" w:fill="auto"/>
            <w:vAlign w:val="center"/>
            <w:hideMark/>
          </w:tcPr>
          <w:p w14:paraId="5A2261CC"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100%</w:t>
            </w:r>
          </w:p>
        </w:tc>
      </w:tr>
      <w:tr w:rsidR="00B339D5" w:rsidRPr="00B339D5" w14:paraId="73053655" w14:textId="77777777" w:rsidTr="00B339D5">
        <w:trPr>
          <w:trHeight w:val="315"/>
        </w:trPr>
        <w:tc>
          <w:tcPr>
            <w:tcW w:w="1481" w:type="dxa"/>
            <w:tcBorders>
              <w:top w:val="nil"/>
              <w:left w:val="single" w:sz="8" w:space="0" w:color="auto"/>
              <w:bottom w:val="single" w:sz="4" w:space="0" w:color="auto"/>
              <w:right w:val="single" w:sz="8" w:space="0" w:color="auto"/>
            </w:tcBorders>
            <w:shd w:val="clear" w:color="auto" w:fill="auto"/>
            <w:vAlign w:val="center"/>
            <w:hideMark/>
          </w:tcPr>
          <w:p w14:paraId="74DE1CA2" w14:textId="77777777" w:rsidR="00B339D5" w:rsidRPr="00B339D5" w:rsidRDefault="00B339D5" w:rsidP="00B339D5">
            <w:pPr>
              <w:spacing w:after="0" w:line="240" w:lineRule="auto"/>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4b</w:t>
            </w:r>
          </w:p>
        </w:tc>
        <w:tc>
          <w:tcPr>
            <w:tcW w:w="1399" w:type="dxa"/>
            <w:tcBorders>
              <w:top w:val="nil"/>
              <w:left w:val="single" w:sz="8" w:space="0" w:color="auto"/>
              <w:bottom w:val="single" w:sz="4" w:space="0" w:color="auto"/>
              <w:right w:val="single" w:sz="4" w:space="0" w:color="auto"/>
            </w:tcBorders>
            <w:shd w:val="clear" w:color="auto" w:fill="auto"/>
            <w:vAlign w:val="center"/>
            <w:hideMark/>
          </w:tcPr>
          <w:p w14:paraId="07FD596F"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5</w:t>
            </w:r>
          </w:p>
        </w:tc>
        <w:tc>
          <w:tcPr>
            <w:tcW w:w="1396" w:type="dxa"/>
            <w:tcBorders>
              <w:top w:val="nil"/>
              <w:left w:val="nil"/>
              <w:bottom w:val="single" w:sz="4" w:space="0" w:color="auto"/>
              <w:right w:val="single" w:sz="4" w:space="0" w:color="auto"/>
            </w:tcBorders>
            <w:shd w:val="clear" w:color="auto" w:fill="auto"/>
            <w:vAlign w:val="center"/>
            <w:hideMark/>
          </w:tcPr>
          <w:p w14:paraId="1D5C9E11"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0</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14:paraId="0528A222"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1</w:t>
            </w:r>
          </w:p>
        </w:tc>
        <w:tc>
          <w:tcPr>
            <w:tcW w:w="176" w:type="dxa"/>
            <w:tcBorders>
              <w:top w:val="nil"/>
              <w:left w:val="nil"/>
              <w:bottom w:val="nil"/>
              <w:right w:val="nil"/>
            </w:tcBorders>
            <w:shd w:val="clear" w:color="auto" w:fill="auto"/>
            <w:noWrap/>
            <w:vAlign w:val="bottom"/>
            <w:hideMark/>
          </w:tcPr>
          <w:p w14:paraId="02E0AF6C"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single" w:sz="8" w:space="0" w:color="auto"/>
              <w:bottom w:val="single" w:sz="4" w:space="0" w:color="auto"/>
              <w:right w:val="single" w:sz="8" w:space="0" w:color="auto"/>
            </w:tcBorders>
            <w:shd w:val="clear" w:color="auto" w:fill="auto"/>
            <w:vAlign w:val="center"/>
            <w:hideMark/>
          </w:tcPr>
          <w:p w14:paraId="00B67723"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17%</w:t>
            </w:r>
          </w:p>
        </w:tc>
      </w:tr>
      <w:tr w:rsidR="00B339D5" w:rsidRPr="00B339D5" w14:paraId="370DCE1D" w14:textId="77777777" w:rsidTr="00B339D5">
        <w:trPr>
          <w:trHeight w:val="315"/>
        </w:trPr>
        <w:tc>
          <w:tcPr>
            <w:tcW w:w="1481" w:type="dxa"/>
            <w:tcBorders>
              <w:top w:val="nil"/>
              <w:left w:val="single" w:sz="8" w:space="0" w:color="auto"/>
              <w:bottom w:val="single" w:sz="4" w:space="0" w:color="auto"/>
              <w:right w:val="single" w:sz="8" w:space="0" w:color="auto"/>
            </w:tcBorders>
            <w:shd w:val="clear" w:color="auto" w:fill="auto"/>
            <w:vAlign w:val="center"/>
            <w:hideMark/>
          </w:tcPr>
          <w:p w14:paraId="2A0249B2" w14:textId="77777777" w:rsidR="00B339D5" w:rsidRPr="00B339D5" w:rsidRDefault="00B339D5" w:rsidP="00B339D5">
            <w:pPr>
              <w:spacing w:after="0" w:line="240" w:lineRule="auto"/>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5a</w:t>
            </w:r>
          </w:p>
        </w:tc>
        <w:tc>
          <w:tcPr>
            <w:tcW w:w="1399" w:type="dxa"/>
            <w:tcBorders>
              <w:top w:val="nil"/>
              <w:left w:val="single" w:sz="8" w:space="0" w:color="auto"/>
              <w:bottom w:val="single" w:sz="4" w:space="0" w:color="auto"/>
              <w:right w:val="single" w:sz="4" w:space="0" w:color="auto"/>
            </w:tcBorders>
            <w:shd w:val="clear" w:color="auto" w:fill="auto"/>
            <w:vAlign w:val="center"/>
            <w:hideMark/>
          </w:tcPr>
          <w:p w14:paraId="34D1EAD6"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0</w:t>
            </w:r>
          </w:p>
        </w:tc>
        <w:tc>
          <w:tcPr>
            <w:tcW w:w="1396" w:type="dxa"/>
            <w:tcBorders>
              <w:top w:val="nil"/>
              <w:left w:val="nil"/>
              <w:bottom w:val="single" w:sz="4" w:space="0" w:color="auto"/>
              <w:right w:val="single" w:sz="4" w:space="0" w:color="auto"/>
            </w:tcBorders>
            <w:shd w:val="clear" w:color="auto" w:fill="auto"/>
            <w:vAlign w:val="center"/>
            <w:hideMark/>
          </w:tcPr>
          <w:p w14:paraId="742ADDEB"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6</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14:paraId="2B9079D5"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0</w:t>
            </w:r>
          </w:p>
        </w:tc>
        <w:tc>
          <w:tcPr>
            <w:tcW w:w="176" w:type="dxa"/>
            <w:tcBorders>
              <w:top w:val="nil"/>
              <w:left w:val="nil"/>
              <w:bottom w:val="nil"/>
              <w:right w:val="nil"/>
            </w:tcBorders>
            <w:shd w:val="clear" w:color="auto" w:fill="auto"/>
            <w:noWrap/>
            <w:vAlign w:val="bottom"/>
            <w:hideMark/>
          </w:tcPr>
          <w:p w14:paraId="609EA4C9"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single" w:sz="8" w:space="0" w:color="auto"/>
              <w:bottom w:val="single" w:sz="4" w:space="0" w:color="auto"/>
              <w:right w:val="single" w:sz="8" w:space="0" w:color="auto"/>
            </w:tcBorders>
            <w:shd w:val="clear" w:color="auto" w:fill="auto"/>
            <w:vAlign w:val="center"/>
            <w:hideMark/>
          </w:tcPr>
          <w:p w14:paraId="4124AD01"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100%</w:t>
            </w:r>
          </w:p>
        </w:tc>
      </w:tr>
      <w:tr w:rsidR="00B339D5" w:rsidRPr="00B339D5" w14:paraId="2D0A1221" w14:textId="77777777" w:rsidTr="00B339D5">
        <w:trPr>
          <w:trHeight w:val="330"/>
        </w:trPr>
        <w:tc>
          <w:tcPr>
            <w:tcW w:w="1481" w:type="dxa"/>
            <w:tcBorders>
              <w:top w:val="nil"/>
              <w:left w:val="single" w:sz="8" w:space="0" w:color="auto"/>
              <w:bottom w:val="single" w:sz="8" w:space="0" w:color="auto"/>
              <w:right w:val="single" w:sz="8" w:space="0" w:color="auto"/>
            </w:tcBorders>
            <w:shd w:val="clear" w:color="auto" w:fill="auto"/>
            <w:vAlign w:val="center"/>
            <w:hideMark/>
          </w:tcPr>
          <w:p w14:paraId="27A904B4" w14:textId="77777777" w:rsidR="00B339D5" w:rsidRPr="00B339D5" w:rsidRDefault="00B339D5" w:rsidP="00B339D5">
            <w:pPr>
              <w:spacing w:after="0" w:line="240" w:lineRule="auto"/>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5b</w:t>
            </w:r>
          </w:p>
        </w:tc>
        <w:tc>
          <w:tcPr>
            <w:tcW w:w="1399" w:type="dxa"/>
            <w:tcBorders>
              <w:top w:val="nil"/>
              <w:left w:val="nil"/>
              <w:bottom w:val="single" w:sz="8" w:space="0" w:color="auto"/>
              <w:right w:val="single" w:sz="4" w:space="0" w:color="auto"/>
            </w:tcBorders>
            <w:shd w:val="clear" w:color="auto" w:fill="auto"/>
            <w:vAlign w:val="center"/>
            <w:hideMark/>
          </w:tcPr>
          <w:p w14:paraId="1A2642E3"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3</w:t>
            </w:r>
          </w:p>
        </w:tc>
        <w:tc>
          <w:tcPr>
            <w:tcW w:w="1396" w:type="dxa"/>
            <w:tcBorders>
              <w:top w:val="nil"/>
              <w:left w:val="nil"/>
              <w:bottom w:val="single" w:sz="8" w:space="0" w:color="auto"/>
              <w:right w:val="single" w:sz="4" w:space="0" w:color="auto"/>
            </w:tcBorders>
            <w:shd w:val="clear" w:color="auto" w:fill="auto"/>
            <w:vAlign w:val="center"/>
            <w:hideMark/>
          </w:tcPr>
          <w:p w14:paraId="48E0BB9B"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1</w:t>
            </w:r>
          </w:p>
        </w:tc>
        <w:tc>
          <w:tcPr>
            <w:tcW w:w="1436" w:type="dxa"/>
            <w:tcBorders>
              <w:top w:val="single" w:sz="4" w:space="0" w:color="auto"/>
              <w:left w:val="nil"/>
              <w:bottom w:val="single" w:sz="8" w:space="0" w:color="auto"/>
              <w:right w:val="single" w:sz="8" w:space="0" w:color="auto"/>
            </w:tcBorders>
            <w:shd w:val="clear" w:color="auto" w:fill="auto"/>
            <w:vAlign w:val="center"/>
            <w:hideMark/>
          </w:tcPr>
          <w:p w14:paraId="708A0B89"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2</w:t>
            </w:r>
          </w:p>
        </w:tc>
        <w:tc>
          <w:tcPr>
            <w:tcW w:w="176" w:type="dxa"/>
            <w:tcBorders>
              <w:top w:val="nil"/>
              <w:left w:val="nil"/>
              <w:bottom w:val="nil"/>
              <w:right w:val="nil"/>
            </w:tcBorders>
            <w:shd w:val="clear" w:color="auto" w:fill="auto"/>
            <w:noWrap/>
            <w:vAlign w:val="bottom"/>
            <w:hideMark/>
          </w:tcPr>
          <w:p w14:paraId="7AE98BFD"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single" w:sz="8" w:space="0" w:color="auto"/>
              <w:bottom w:val="single" w:sz="8" w:space="0" w:color="auto"/>
              <w:right w:val="single" w:sz="8" w:space="0" w:color="auto"/>
            </w:tcBorders>
            <w:shd w:val="clear" w:color="auto" w:fill="auto"/>
            <w:vAlign w:val="center"/>
            <w:hideMark/>
          </w:tcPr>
          <w:p w14:paraId="6CAC6776" w14:textId="77777777" w:rsidR="00B339D5" w:rsidRPr="00B339D5" w:rsidRDefault="00B339D5" w:rsidP="00B339D5">
            <w:pPr>
              <w:spacing w:after="0" w:line="240" w:lineRule="auto"/>
              <w:jc w:val="center"/>
              <w:rPr>
                <w:rFonts w:ascii="Calibri" w:eastAsia="Times New Roman" w:hAnsi="Calibri" w:cs="Times New Roman"/>
                <w:color w:val="000000"/>
                <w:sz w:val="24"/>
                <w:szCs w:val="24"/>
              </w:rPr>
            </w:pPr>
            <w:r w:rsidRPr="00B339D5">
              <w:rPr>
                <w:rFonts w:ascii="Calibri" w:eastAsia="Times New Roman" w:hAnsi="Calibri" w:cs="Times New Roman"/>
                <w:color w:val="000000"/>
                <w:sz w:val="24"/>
                <w:szCs w:val="24"/>
              </w:rPr>
              <w:t>50%</w:t>
            </w:r>
          </w:p>
        </w:tc>
      </w:tr>
      <w:tr w:rsidR="00B339D5" w:rsidRPr="00B339D5" w14:paraId="23F39B5F" w14:textId="77777777" w:rsidTr="00B339D5">
        <w:trPr>
          <w:trHeight w:val="315"/>
        </w:trPr>
        <w:tc>
          <w:tcPr>
            <w:tcW w:w="1481" w:type="dxa"/>
            <w:tcBorders>
              <w:top w:val="nil"/>
              <w:left w:val="nil"/>
              <w:bottom w:val="nil"/>
              <w:right w:val="nil"/>
            </w:tcBorders>
            <w:shd w:val="clear" w:color="auto" w:fill="auto"/>
            <w:noWrap/>
            <w:vAlign w:val="bottom"/>
            <w:hideMark/>
          </w:tcPr>
          <w:p w14:paraId="766643FE" w14:textId="781544DD" w:rsidR="00B339D5" w:rsidRPr="00B339D5" w:rsidRDefault="00B339D5" w:rsidP="00B339D5">
            <w:pPr>
              <w:spacing w:after="0" w:line="240" w:lineRule="auto"/>
              <w:rPr>
                <w:rFonts w:ascii="Calibri" w:eastAsia="Times New Roman" w:hAnsi="Calibri" w:cs="Times New Roman"/>
                <w:color w:val="000000"/>
                <w:sz w:val="24"/>
                <w:szCs w:val="24"/>
              </w:rPr>
            </w:pPr>
            <w:r>
              <w:rPr>
                <w:rFonts w:ascii="Calibri" w:eastAsia="Times New Roman" w:hAnsi="Calibri" w:cs="Times New Roman"/>
                <w:noProof/>
                <w:color w:val="000000"/>
                <w:sz w:val="24"/>
                <w:szCs w:val="24"/>
              </w:rPr>
              <w:drawing>
                <wp:anchor distT="0" distB="0" distL="114300" distR="114300" simplePos="0" relativeHeight="251660288" behindDoc="0" locked="0" layoutInCell="1" allowOverlap="1" wp14:anchorId="4DC668D4" wp14:editId="13F6A499">
                  <wp:simplePos x="0" y="0"/>
                  <wp:positionH relativeFrom="column">
                    <wp:posOffset>-9525</wp:posOffset>
                  </wp:positionH>
                  <wp:positionV relativeFrom="paragraph">
                    <wp:posOffset>190500</wp:posOffset>
                  </wp:positionV>
                  <wp:extent cx="4686300" cy="3219450"/>
                  <wp:effectExtent l="0" t="0" r="19050" b="19050"/>
                  <wp:wrapNone/>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20"/>
            </w:tblGrid>
            <w:tr w:rsidR="00B339D5" w:rsidRPr="00B339D5" w14:paraId="0141025A" w14:textId="77777777">
              <w:trPr>
                <w:trHeight w:val="315"/>
                <w:tblCellSpacing w:w="0" w:type="dxa"/>
              </w:trPr>
              <w:tc>
                <w:tcPr>
                  <w:tcW w:w="1420" w:type="dxa"/>
                  <w:tcBorders>
                    <w:top w:val="nil"/>
                    <w:left w:val="nil"/>
                    <w:bottom w:val="nil"/>
                    <w:right w:val="nil"/>
                  </w:tcBorders>
                  <w:shd w:val="clear" w:color="auto" w:fill="auto"/>
                  <w:noWrap/>
                  <w:vAlign w:val="bottom"/>
                  <w:hideMark/>
                </w:tcPr>
                <w:p w14:paraId="4C4B5677" w14:textId="77777777" w:rsidR="00B339D5" w:rsidRPr="00B339D5" w:rsidRDefault="00B339D5" w:rsidP="00B339D5">
                  <w:pPr>
                    <w:spacing w:after="0" w:line="240" w:lineRule="auto"/>
                    <w:rPr>
                      <w:rFonts w:ascii="Calibri" w:eastAsia="Times New Roman" w:hAnsi="Calibri" w:cs="Times New Roman"/>
                      <w:color w:val="000000"/>
                      <w:sz w:val="24"/>
                      <w:szCs w:val="24"/>
                    </w:rPr>
                  </w:pPr>
                </w:p>
              </w:tc>
            </w:tr>
          </w:tbl>
          <w:p w14:paraId="3603F87C"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399" w:type="dxa"/>
            <w:tcBorders>
              <w:top w:val="nil"/>
              <w:left w:val="nil"/>
              <w:bottom w:val="nil"/>
              <w:right w:val="nil"/>
            </w:tcBorders>
            <w:shd w:val="clear" w:color="auto" w:fill="auto"/>
            <w:noWrap/>
            <w:vAlign w:val="bottom"/>
            <w:hideMark/>
          </w:tcPr>
          <w:p w14:paraId="516072F5"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396" w:type="dxa"/>
            <w:tcBorders>
              <w:top w:val="nil"/>
              <w:left w:val="nil"/>
              <w:bottom w:val="nil"/>
              <w:right w:val="nil"/>
            </w:tcBorders>
            <w:shd w:val="clear" w:color="auto" w:fill="auto"/>
            <w:noWrap/>
            <w:vAlign w:val="bottom"/>
            <w:hideMark/>
          </w:tcPr>
          <w:p w14:paraId="7C26F1FF"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36" w:type="dxa"/>
            <w:tcBorders>
              <w:top w:val="nil"/>
              <w:left w:val="nil"/>
              <w:bottom w:val="nil"/>
              <w:right w:val="nil"/>
            </w:tcBorders>
            <w:shd w:val="clear" w:color="auto" w:fill="auto"/>
            <w:noWrap/>
            <w:vAlign w:val="bottom"/>
            <w:hideMark/>
          </w:tcPr>
          <w:p w14:paraId="7D1ED166"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76" w:type="dxa"/>
            <w:tcBorders>
              <w:top w:val="nil"/>
              <w:left w:val="nil"/>
              <w:bottom w:val="nil"/>
              <w:right w:val="nil"/>
            </w:tcBorders>
            <w:shd w:val="clear" w:color="auto" w:fill="auto"/>
            <w:noWrap/>
            <w:vAlign w:val="bottom"/>
            <w:hideMark/>
          </w:tcPr>
          <w:p w14:paraId="2254295F"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nil"/>
              <w:bottom w:val="nil"/>
              <w:right w:val="nil"/>
            </w:tcBorders>
            <w:shd w:val="clear" w:color="auto" w:fill="auto"/>
            <w:noWrap/>
            <w:vAlign w:val="bottom"/>
            <w:hideMark/>
          </w:tcPr>
          <w:p w14:paraId="11C3E9F8" w14:textId="77777777" w:rsidR="00B339D5" w:rsidRPr="00B339D5" w:rsidRDefault="00B339D5" w:rsidP="00B339D5">
            <w:pPr>
              <w:spacing w:after="0" w:line="240" w:lineRule="auto"/>
              <w:rPr>
                <w:rFonts w:ascii="Calibri" w:eastAsia="Times New Roman" w:hAnsi="Calibri" w:cs="Times New Roman"/>
                <w:color w:val="000000"/>
                <w:sz w:val="24"/>
                <w:szCs w:val="24"/>
              </w:rPr>
            </w:pPr>
          </w:p>
        </w:tc>
      </w:tr>
      <w:tr w:rsidR="00B339D5" w:rsidRPr="00B339D5" w14:paraId="2DEBFF3A" w14:textId="77777777" w:rsidTr="00B339D5">
        <w:trPr>
          <w:trHeight w:val="315"/>
        </w:trPr>
        <w:tc>
          <w:tcPr>
            <w:tcW w:w="1481" w:type="dxa"/>
            <w:tcBorders>
              <w:top w:val="nil"/>
              <w:left w:val="nil"/>
              <w:bottom w:val="nil"/>
              <w:right w:val="nil"/>
            </w:tcBorders>
            <w:shd w:val="clear" w:color="auto" w:fill="auto"/>
            <w:noWrap/>
            <w:vAlign w:val="bottom"/>
            <w:hideMark/>
          </w:tcPr>
          <w:p w14:paraId="539C61E7"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399" w:type="dxa"/>
            <w:tcBorders>
              <w:top w:val="nil"/>
              <w:left w:val="nil"/>
              <w:bottom w:val="nil"/>
              <w:right w:val="nil"/>
            </w:tcBorders>
            <w:shd w:val="clear" w:color="auto" w:fill="auto"/>
            <w:noWrap/>
            <w:vAlign w:val="bottom"/>
            <w:hideMark/>
          </w:tcPr>
          <w:p w14:paraId="3164C551"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396" w:type="dxa"/>
            <w:tcBorders>
              <w:top w:val="nil"/>
              <w:left w:val="nil"/>
              <w:bottom w:val="nil"/>
              <w:right w:val="nil"/>
            </w:tcBorders>
            <w:shd w:val="clear" w:color="auto" w:fill="auto"/>
            <w:noWrap/>
            <w:vAlign w:val="bottom"/>
            <w:hideMark/>
          </w:tcPr>
          <w:p w14:paraId="01F28B92"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36" w:type="dxa"/>
            <w:tcBorders>
              <w:top w:val="nil"/>
              <w:left w:val="nil"/>
              <w:bottom w:val="nil"/>
              <w:right w:val="nil"/>
            </w:tcBorders>
            <w:shd w:val="clear" w:color="auto" w:fill="auto"/>
            <w:noWrap/>
            <w:vAlign w:val="bottom"/>
            <w:hideMark/>
          </w:tcPr>
          <w:p w14:paraId="50E11D08"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76" w:type="dxa"/>
            <w:tcBorders>
              <w:top w:val="nil"/>
              <w:left w:val="nil"/>
              <w:bottom w:val="nil"/>
              <w:right w:val="nil"/>
            </w:tcBorders>
            <w:shd w:val="clear" w:color="auto" w:fill="auto"/>
            <w:noWrap/>
            <w:vAlign w:val="bottom"/>
            <w:hideMark/>
          </w:tcPr>
          <w:p w14:paraId="67239033"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nil"/>
              <w:bottom w:val="nil"/>
              <w:right w:val="nil"/>
            </w:tcBorders>
            <w:shd w:val="clear" w:color="auto" w:fill="auto"/>
            <w:noWrap/>
            <w:vAlign w:val="bottom"/>
            <w:hideMark/>
          </w:tcPr>
          <w:p w14:paraId="5A5FF2A1" w14:textId="77777777" w:rsidR="00B339D5" w:rsidRPr="00B339D5" w:rsidRDefault="00B339D5" w:rsidP="00B339D5">
            <w:pPr>
              <w:spacing w:after="0" w:line="240" w:lineRule="auto"/>
              <w:rPr>
                <w:rFonts w:ascii="Calibri" w:eastAsia="Times New Roman" w:hAnsi="Calibri" w:cs="Times New Roman"/>
                <w:color w:val="000000"/>
                <w:sz w:val="24"/>
                <w:szCs w:val="24"/>
              </w:rPr>
            </w:pPr>
          </w:p>
        </w:tc>
      </w:tr>
      <w:tr w:rsidR="00B339D5" w:rsidRPr="00B339D5" w14:paraId="4ABB53B1" w14:textId="77777777" w:rsidTr="00B339D5">
        <w:trPr>
          <w:trHeight w:val="315"/>
        </w:trPr>
        <w:tc>
          <w:tcPr>
            <w:tcW w:w="1481" w:type="dxa"/>
            <w:tcBorders>
              <w:top w:val="nil"/>
              <w:left w:val="nil"/>
              <w:bottom w:val="nil"/>
              <w:right w:val="nil"/>
            </w:tcBorders>
            <w:shd w:val="clear" w:color="auto" w:fill="auto"/>
            <w:noWrap/>
            <w:vAlign w:val="bottom"/>
            <w:hideMark/>
          </w:tcPr>
          <w:p w14:paraId="51AB2DC2"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399" w:type="dxa"/>
            <w:tcBorders>
              <w:top w:val="nil"/>
              <w:left w:val="nil"/>
              <w:bottom w:val="nil"/>
              <w:right w:val="nil"/>
            </w:tcBorders>
            <w:shd w:val="clear" w:color="auto" w:fill="auto"/>
            <w:noWrap/>
            <w:vAlign w:val="bottom"/>
            <w:hideMark/>
          </w:tcPr>
          <w:p w14:paraId="2F075594"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396" w:type="dxa"/>
            <w:tcBorders>
              <w:top w:val="nil"/>
              <w:left w:val="nil"/>
              <w:bottom w:val="nil"/>
              <w:right w:val="nil"/>
            </w:tcBorders>
            <w:shd w:val="clear" w:color="auto" w:fill="auto"/>
            <w:noWrap/>
            <w:vAlign w:val="bottom"/>
            <w:hideMark/>
          </w:tcPr>
          <w:p w14:paraId="476ACA09"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36" w:type="dxa"/>
            <w:tcBorders>
              <w:top w:val="nil"/>
              <w:left w:val="nil"/>
              <w:bottom w:val="nil"/>
              <w:right w:val="nil"/>
            </w:tcBorders>
            <w:shd w:val="clear" w:color="auto" w:fill="auto"/>
            <w:noWrap/>
            <w:vAlign w:val="bottom"/>
            <w:hideMark/>
          </w:tcPr>
          <w:p w14:paraId="66D588BE"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76" w:type="dxa"/>
            <w:tcBorders>
              <w:top w:val="nil"/>
              <w:left w:val="nil"/>
              <w:bottom w:val="nil"/>
              <w:right w:val="nil"/>
            </w:tcBorders>
            <w:shd w:val="clear" w:color="auto" w:fill="auto"/>
            <w:noWrap/>
            <w:vAlign w:val="bottom"/>
            <w:hideMark/>
          </w:tcPr>
          <w:p w14:paraId="28EBDA2F"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nil"/>
              <w:bottom w:val="nil"/>
              <w:right w:val="nil"/>
            </w:tcBorders>
            <w:shd w:val="clear" w:color="auto" w:fill="auto"/>
            <w:noWrap/>
            <w:vAlign w:val="bottom"/>
            <w:hideMark/>
          </w:tcPr>
          <w:p w14:paraId="7B1E0BE5" w14:textId="77777777" w:rsidR="00B339D5" w:rsidRPr="00B339D5" w:rsidRDefault="00B339D5" w:rsidP="00B339D5">
            <w:pPr>
              <w:spacing w:after="0" w:line="240" w:lineRule="auto"/>
              <w:rPr>
                <w:rFonts w:ascii="Calibri" w:eastAsia="Times New Roman" w:hAnsi="Calibri" w:cs="Times New Roman"/>
                <w:color w:val="000000"/>
                <w:sz w:val="24"/>
                <w:szCs w:val="24"/>
              </w:rPr>
            </w:pPr>
          </w:p>
        </w:tc>
      </w:tr>
      <w:tr w:rsidR="00B339D5" w:rsidRPr="00B339D5" w14:paraId="0A636977" w14:textId="77777777" w:rsidTr="00B339D5">
        <w:trPr>
          <w:trHeight w:val="315"/>
        </w:trPr>
        <w:tc>
          <w:tcPr>
            <w:tcW w:w="1481" w:type="dxa"/>
            <w:tcBorders>
              <w:top w:val="nil"/>
              <w:left w:val="nil"/>
              <w:bottom w:val="nil"/>
              <w:right w:val="nil"/>
            </w:tcBorders>
            <w:shd w:val="clear" w:color="auto" w:fill="auto"/>
            <w:noWrap/>
            <w:vAlign w:val="bottom"/>
            <w:hideMark/>
          </w:tcPr>
          <w:p w14:paraId="0F867EC0"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399" w:type="dxa"/>
            <w:tcBorders>
              <w:top w:val="nil"/>
              <w:left w:val="nil"/>
              <w:bottom w:val="nil"/>
              <w:right w:val="nil"/>
            </w:tcBorders>
            <w:shd w:val="clear" w:color="auto" w:fill="auto"/>
            <w:noWrap/>
            <w:vAlign w:val="bottom"/>
            <w:hideMark/>
          </w:tcPr>
          <w:p w14:paraId="35B9503C"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396" w:type="dxa"/>
            <w:tcBorders>
              <w:top w:val="nil"/>
              <w:left w:val="nil"/>
              <w:bottom w:val="nil"/>
              <w:right w:val="nil"/>
            </w:tcBorders>
            <w:shd w:val="clear" w:color="auto" w:fill="auto"/>
            <w:noWrap/>
            <w:vAlign w:val="bottom"/>
            <w:hideMark/>
          </w:tcPr>
          <w:p w14:paraId="2147E863"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36" w:type="dxa"/>
            <w:tcBorders>
              <w:top w:val="nil"/>
              <w:left w:val="nil"/>
              <w:bottom w:val="nil"/>
              <w:right w:val="nil"/>
            </w:tcBorders>
            <w:shd w:val="clear" w:color="auto" w:fill="auto"/>
            <w:noWrap/>
            <w:vAlign w:val="bottom"/>
            <w:hideMark/>
          </w:tcPr>
          <w:p w14:paraId="5EAAE898"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76" w:type="dxa"/>
            <w:tcBorders>
              <w:top w:val="nil"/>
              <w:left w:val="nil"/>
              <w:bottom w:val="nil"/>
              <w:right w:val="nil"/>
            </w:tcBorders>
            <w:shd w:val="clear" w:color="auto" w:fill="auto"/>
            <w:noWrap/>
            <w:vAlign w:val="bottom"/>
            <w:hideMark/>
          </w:tcPr>
          <w:p w14:paraId="5DA9E5C2"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nil"/>
              <w:bottom w:val="nil"/>
              <w:right w:val="nil"/>
            </w:tcBorders>
            <w:shd w:val="clear" w:color="auto" w:fill="auto"/>
            <w:noWrap/>
            <w:vAlign w:val="bottom"/>
            <w:hideMark/>
          </w:tcPr>
          <w:p w14:paraId="59E03BCF" w14:textId="77777777" w:rsidR="00B339D5" w:rsidRPr="00B339D5" w:rsidRDefault="00B339D5" w:rsidP="00B339D5">
            <w:pPr>
              <w:spacing w:after="0" w:line="240" w:lineRule="auto"/>
              <w:rPr>
                <w:rFonts w:ascii="Calibri" w:eastAsia="Times New Roman" w:hAnsi="Calibri" w:cs="Times New Roman"/>
                <w:color w:val="000000"/>
                <w:sz w:val="24"/>
                <w:szCs w:val="24"/>
              </w:rPr>
            </w:pPr>
          </w:p>
        </w:tc>
      </w:tr>
      <w:tr w:rsidR="00B339D5" w:rsidRPr="00B339D5" w14:paraId="4893E428" w14:textId="77777777" w:rsidTr="00B339D5">
        <w:trPr>
          <w:trHeight w:val="315"/>
        </w:trPr>
        <w:tc>
          <w:tcPr>
            <w:tcW w:w="1481" w:type="dxa"/>
            <w:tcBorders>
              <w:top w:val="nil"/>
              <w:left w:val="nil"/>
              <w:bottom w:val="nil"/>
              <w:right w:val="nil"/>
            </w:tcBorders>
            <w:shd w:val="clear" w:color="auto" w:fill="auto"/>
            <w:noWrap/>
            <w:vAlign w:val="bottom"/>
            <w:hideMark/>
          </w:tcPr>
          <w:p w14:paraId="22D1B7F9"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399" w:type="dxa"/>
            <w:tcBorders>
              <w:top w:val="nil"/>
              <w:left w:val="nil"/>
              <w:bottom w:val="nil"/>
              <w:right w:val="nil"/>
            </w:tcBorders>
            <w:shd w:val="clear" w:color="auto" w:fill="auto"/>
            <w:noWrap/>
            <w:vAlign w:val="bottom"/>
            <w:hideMark/>
          </w:tcPr>
          <w:p w14:paraId="628B98B5"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396" w:type="dxa"/>
            <w:tcBorders>
              <w:top w:val="nil"/>
              <w:left w:val="nil"/>
              <w:bottom w:val="nil"/>
              <w:right w:val="nil"/>
            </w:tcBorders>
            <w:shd w:val="clear" w:color="auto" w:fill="auto"/>
            <w:noWrap/>
            <w:vAlign w:val="bottom"/>
            <w:hideMark/>
          </w:tcPr>
          <w:p w14:paraId="206E3C03"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36" w:type="dxa"/>
            <w:tcBorders>
              <w:top w:val="nil"/>
              <w:left w:val="nil"/>
              <w:bottom w:val="nil"/>
              <w:right w:val="nil"/>
            </w:tcBorders>
            <w:shd w:val="clear" w:color="auto" w:fill="auto"/>
            <w:noWrap/>
            <w:vAlign w:val="bottom"/>
            <w:hideMark/>
          </w:tcPr>
          <w:p w14:paraId="4000F3EA"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76" w:type="dxa"/>
            <w:tcBorders>
              <w:top w:val="nil"/>
              <w:left w:val="nil"/>
              <w:bottom w:val="nil"/>
              <w:right w:val="nil"/>
            </w:tcBorders>
            <w:shd w:val="clear" w:color="auto" w:fill="auto"/>
            <w:noWrap/>
            <w:vAlign w:val="bottom"/>
            <w:hideMark/>
          </w:tcPr>
          <w:p w14:paraId="7F9A3404"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nil"/>
              <w:bottom w:val="nil"/>
              <w:right w:val="nil"/>
            </w:tcBorders>
            <w:shd w:val="clear" w:color="auto" w:fill="auto"/>
            <w:noWrap/>
            <w:vAlign w:val="bottom"/>
            <w:hideMark/>
          </w:tcPr>
          <w:p w14:paraId="59CA7FC1" w14:textId="77777777" w:rsidR="00B339D5" w:rsidRPr="00B339D5" w:rsidRDefault="00B339D5" w:rsidP="00B339D5">
            <w:pPr>
              <w:spacing w:after="0" w:line="240" w:lineRule="auto"/>
              <w:rPr>
                <w:rFonts w:ascii="Calibri" w:eastAsia="Times New Roman" w:hAnsi="Calibri" w:cs="Times New Roman"/>
                <w:color w:val="000000"/>
                <w:sz w:val="24"/>
                <w:szCs w:val="24"/>
              </w:rPr>
            </w:pPr>
          </w:p>
        </w:tc>
      </w:tr>
      <w:tr w:rsidR="00B339D5" w:rsidRPr="00B339D5" w14:paraId="43AB31B6" w14:textId="77777777" w:rsidTr="00B339D5">
        <w:trPr>
          <w:trHeight w:val="315"/>
        </w:trPr>
        <w:tc>
          <w:tcPr>
            <w:tcW w:w="1481" w:type="dxa"/>
            <w:tcBorders>
              <w:top w:val="nil"/>
              <w:left w:val="nil"/>
              <w:bottom w:val="nil"/>
              <w:right w:val="nil"/>
            </w:tcBorders>
            <w:shd w:val="clear" w:color="auto" w:fill="auto"/>
            <w:noWrap/>
            <w:vAlign w:val="bottom"/>
            <w:hideMark/>
          </w:tcPr>
          <w:p w14:paraId="6CA4B296"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399" w:type="dxa"/>
            <w:tcBorders>
              <w:top w:val="nil"/>
              <w:left w:val="nil"/>
              <w:bottom w:val="nil"/>
              <w:right w:val="nil"/>
            </w:tcBorders>
            <w:shd w:val="clear" w:color="auto" w:fill="auto"/>
            <w:noWrap/>
            <w:vAlign w:val="bottom"/>
            <w:hideMark/>
          </w:tcPr>
          <w:p w14:paraId="05641F74"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396" w:type="dxa"/>
            <w:tcBorders>
              <w:top w:val="nil"/>
              <w:left w:val="nil"/>
              <w:bottom w:val="nil"/>
              <w:right w:val="nil"/>
            </w:tcBorders>
            <w:shd w:val="clear" w:color="auto" w:fill="auto"/>
            <w:noWrap/>
            <w:vAlign w:val="bottom"/>
            <w:hideMark/>
          </w:tcPr>
          <w:p w14:paraId="6D175B76"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36" w:type="dxa"/>
            <w:tcBorders>
              <w:top w:val="nil"/>
              <w:left w:val="nil"/>
              <w:bottom w:val="nil"/>
              <w:right w:val="nil"/>
            </w:tcBorders>
            <w:shd w:val="clear" w:color="auto" w:fill="auto"/>
            <w:noWrap/>
            <w:vAlign w:val="bottom"/>
            <w:hideMark/>
          </w:tcPr>
          <w:p w14:paraId="341CB228"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76" w:type="dxa"/>
            <w:tcBorders>
              <w:top w:val="nil"/>
              <w:left w:val="nil"/>
              <w:bottom w:val="nil"/>
              <w:right w:val="nil"/>
            </w:tcBorders>
            <w:shd w:val="clear" w:color="auto" w:fill="auto"/>
            <w:noWrap/>
            <w:vAlign w:val="bottom"/>
            <w:hideMark/>
          </w:tcPr>
          <w:p w14:paraId="4BEB7EC6"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nil"/>
              <w:bottom w:val="nil"/>
              <w:right w:val="nil"/>
            </w:tcBorders>
            <w:shd w:val="clear" w:color="auto" w:fill="auto"/>
            <w:noWrap/>
            <w:vAlign w:val="bottom"/>
            <w:hideMark/>
          </w:tcPr>
          <w:p w14:paraId="246B4E65" w14:textId="77777777" w:rsidR="00B339D5" w:rsidRPr="00B339D5" w:rsidRDefault="00B339D5" w:rsidP="00B339D5">
            <w:pPr>
              <w:spacing w:after="0" w:line="240" w:lineRule="auto"/>
              <w:rPr>
                <w:rFonts w:ascii="Calibri" w:eastAsia="Times New Roman" w:hAnsi="Calibri" w:cs="Times New Roman"/>
                <w:color w:val="000000"/>
                <w:sz w:val="24"/>
                <w:szCs w:val="24"/>
              </w:rPr>
            </w:pPr>
          </w:p>
        </w:tc>
      </w:tr>
      <w:tr w:rsidR="00B339D5" w:rsidRPr="00B339D5" w14:paraId="23150AAE" w14:textId="77777777" w:rsidTr="00B339D5">
        <w:trPr>
          <w:trHeight w:val="315"/>
        </w:trPr>
        <w:tc>
          <w:tcPr>
            <w:tcW w:w="1481" w:type="dxa"/>
            <w:tcBorders>
              <w:top w:val="nil"/>
              <w:left w:val="nil"/>
              <w:bottom w:val="nil"/>
              <w:right w:val="nil"/>
            </w:tcBorders>
            <w:shd w:val="clear" w:color="auto" w:fill="auto"/>
            <w:noWrap/>
            <w:vAlign w:val="bottom"/>
            <w:hideMark/>
          </w:tcPr>
          <w:p w14:paraId="199EF5BA"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399" w:type="dxa"/>
            <w:tcBorders>
              <w:top w:val="nil"/>
              <w:left w:val="nil"/>
              <w:bottom w:val="nil"/>
              <w:right w:val="nil"/>
            </w:tcBorders>
            <w:shd w:val="clear" w:color="auto" w:fill="auto"/>
            <w:noWrap/>
            <w:vAlign w:val="bottom"/>
            <w:hideMark/>
          </w:tcPr>
          <w:p w14:paraId="0245958C"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396" w:type="dxa"/>
            <w:tcBorders>
              <w:top w:val="nil"/>
              <w:left w:val="nil"/>
              <w:bottom w:val="nil"/>
              <w:right w:val="nil"/>
            </w:tcBorders>
            <w:shd w:val="clear" w:color="auto" w:fill="auto"/>
            <w:noWrap/>
            <w:vAlign w:val="bottom"/>
            <w:hideMark/>
          </w:tcPr>
          <w:p w14:paraId="4286DF72"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36" w:type="dxa"/>
            <w:tcBorders>
              <w:top w:val="nil"/>
              <w:left w:val="nil"/>
              <w:bottom w:val="nil"/>
              <w:right w:val="nil"/>
            </w:tcBorders>
            <w:shd w:val="clear" w:color="auto" w:fill="auto"/>
            <w:noWrap/>
            <w:vAlign w:val="bottom"/>
            <w:hideMark/>
          </w:tcPr>
          <w:p w14:paraId="4B36EC1C"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76" w:type="dxa"/>
            <w:tcBorders>
              <w:top w:val="nil"/>
              <w:left w:val="nil"/>
              <w:bottom w:val="nil"/>
              <w:right w:val="nil"/>
            </w:tcBorders>
            <w:shd w:val="clear" w:color="auto" w:fill="auto"/>
            <w:noWrap/>
            <w:vAlign w:val="bottom"/>
            <w:hideMark/>
          </w:tcPr>
          <w:p w14:paraId="150CDAE5"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nil"/>
              <w:bottom w:val="nil"/>
              <w:right w:val="nil"/>
            </w:tcBorders>
            <w:shd w:val="clear" w:color="auto" w:fill="auto"/>
            <w:noWrap/>
            <w:vAlign w:val="bottom"/>
            <w:hideMark/>
          </w:tcPr>
          <w:p w14:paraId="29364C2C" w14:textId="77777777" w:rsidR="00B339D5" w:rsidRPr="00B339D5" w:rsidRDefault="00B339D5" w:rsidP="00B339D5">
            <w:pPr>
              <w:spacing w:after="0" w:line="240" w:lineRule="auto"/>
              <w:rPr>
                <w:rFonts w:ascii="Calibri" w:eastAsia="Times New Roman" w:hAnsi="Calibri" w:cs="Times New Roman"/>
                <w:color w:val="000000"/>
                <w:sz w:val="24"/>
                <w:szCs w:val="24"/>
              </w:rPr>
            </w:pPr>
          </w:p>
        </w:tc>
      </w:tr>
      <w:tr w:rsidR="00B339D5" w:rsidRPr="00B339D5" w14:paraId="247CE551" w14:textId="77777777" w:rsidTr="00B339D5">
        <w:trPr>
          <w:trHeight w:val="315"/>
        </w:trPr>
        <w:tc>
          <w:tcPr>
            <w:tcW w:w="1481" w:type="dxa"/>
            <w:tcBorders>
              <w:top w:val="nil"/>
              <w:left w:val="nil"/>
              <w:bottom w:val="nil"/>
              <w:right w:val="nil"/>
            </w:tcBorders>
            <w:shd w:val="clear" w:color="auto" w:fill="auto"/>
            <w:noWrap/>
            <w:vAlign w:val="bottom"/>
            <w:hideMark/>
          </w:tcPr>
          <w:p w14:paraId="79476EC1"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399" w:type="dxa"/>
            <w:tcBorders>
              <w:top w:val="nil"/>
              <w:left w:val="nil"/>
              <w:bottom w:val="nil"/>
              <w:right w:val="nil"/>
            </w:tcBorders>
            <w:shd w:val="clear" w:color="auto" w:fill="auto"/>
            <w:noWrap/>
            <w:vAlign w:val="bottom"/>
            <w:hideMark/>
          </w:tcPr>
          <w:p w14:paraId="4470CF22"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396" w:type="dxa"/>
            <w:tcBorders>
              <w:top w:val="nil"/>
              <w:left w:val="nil"/>
              <w:bottom w:val="nil"/>
              <w:right w:val="nil"/>
            </w:tcBorders>
            <w:shd w:val="clear" w:color="auto" w:fill="auto"/>
            <w:noWrap/>
            <w:vAlign w:val="bottom"/>
            <w:hideMark/>
          </w:tcPr>
          <w:p w14:paraId="36C73048"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36" w:type="dxa"/>
            <w:tcBorders>
              <w:top w:val="nil"/>
              <w:left w:val="nil"/>
              <w:bottom w:val="nil"/>
              <w:right w:val="nil"/>
            </w:tcBorders>
            <w:shd w:val="clear" w:color="auto" w:fill="auto"/>
            <w:noWrap/>
            <w:vAlign w:val="bottom"/>
            <w:hideMark/>
          </w:tcPr>
          <w:p w14:paraId="12940756"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76" w:type="dxa"/>
            <w:tcBorders>
              <w:top w:val="nil"/>
              <w:left w:val="nil"/>
              <w:bottom w:val="nil"/>
              <w:right w:val="nil"/>
            </w:tcBorders>
            <w:shd w:val="clear" w:color="auto" w:fill="auto"/>
            <w:noWrap/>
            <w:vAlign w:val="bottom"/>
            <w:hideMark/>
          </w:tcPr>
          <w:p w14:paraId="53EA252A"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nil"/>
              <w:bottom w:val="nil"/>
              <w:right w:val="nil"/>
            </w:tcBorders>
            <w:shd w:val="clear" w:color="auto" w:fill="auto"/>
            <w:noWrap/>
            <w:vAlign w:val="bottom"/>
            <w:hideMark/>
          </w:tcPr>
          <w:p w14:paraId="58A09B91" w14:textId="77777777" w:rsidR="00B339D5" w:rsidRPr="00B339D5" w:rsidRDefault="00B339D5" w:rsidP="00B339D5">
            <w:pPr>
              <w:spacing w:after="0" w:line="240" w:lineRule="auto"/>
              <w:rPr>
                <w:rFonts w:ascii="Calibri" w:eastAsia="Times New Roman" w:hAnsi="Calibri" w:cs="Times New Roman"/>
                <w:color w:val="000000"/>
                <w:sz w:val="24"/>
                <w:szCs w:val="24"/>
              </w:rPr>
            </w:pPr>
          </w:p>
        </w:tc>
      </w:tr>
      <w:tr w:rsidR="00B339D5" w:rsidRPr="00B339D5" w14:paraId="51DCC963" w14:textId="77777777" w:rsidTr="00B339D5">
        <w:trPr>
          <w:trHeight w:val="315"/>
        </w:trPr>
        <w:tc>
          <w:tcPr>
            <w:tcW w:w="1481" w:type="dxa"/>
            <w:tcBorders>
              <w:top w:val="nil"/>
              <w:left w:val="nil"/>
              <w:bottom w:val="nil"/>
              <w:right w:val="nil"/>
            </w:tcBorders>
            <w:shd w:val="clear" w:color="auto" w:fill="auto"/>
            <w:noWrap/>
            <w:vAlign w:val="bottom"/>
            <w:hideMark/>
          </w:tcPr>
          <w:p w14:paraId="66760D85"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399" w:type="dxa"/>
            <w:tcBorders>
              <w:top w:val="nil"/>
              <w:left w:val="nil"/>
              <w:bottom w:val="nil"/>
              <w:right w:val="nil"/>
            </w:tcBorders>
            <w:shd w:val="clear" w:color="auto" w:fill="auto"/>
            <w:noWrap/>
            <w:vAlign w:val="bottom"/>
            <w:hideMark/>
          </w:tcPr>
          <w:p w14:paraId="59F190E4"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396" w:type="dxa"/>
            <w:tcBorders>
              <w:top w:val="nil"/>
              <w:left w:val="nil"/>
              <w:bottom w:val="nil"/>
              <w:right w:val="nil"/>
            </w:tcBorders>
            <w:shd w:val="clear" w:color="auto" w:fill="auto"/>
            <w:noWrap/>
            <w:vAlign w:val="bottom"/>
            <w:hideMark/>
          </w:tcPr>
          <w:p w14:paraId="2350520C"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36" w:type="dxa"/>
            <w:tcBorders>
              <w:top w:val="nil"/>
              <w:left w:val="nil"/>
              <w:bottom w:val="nil"/>
              <w:right w:val="nil"/>
            </w:tcBorders>
            <w:shd w:val="clear" w:color="auto" w:fill="auto"/>
            <w:noWrap/>
            <w:vAlign w:val="bottom"/>
            <w:hideMark/>
          </w:tcPr>
          <w:p w14:paraId="5B685A51"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76" w:type="dxa"/>
            <w:tcBorders>
              <w:top w:val="nil"/>
              <w:left w:val="nil"/>
              <w:bottom w:val="nil"/>
              <w:right w:val="nil"/>
            </w:tcBorders>
            <w:shd w:val="clear" w:color="auto" w:fill="auto"/>
            <w:noWrap/>
            <w:vAlign w:val="bottom"/>
            <w:hideMark/>
          </w:tcPr>
          <w:p w14:paraId="4D5DCBF6"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nil"/>
              <w:bottom w:val="nil"/>
              <w:right w:val="nil"/>
            </w:tcBorders>
            <w:shd w:val="clear" w:color="auto" w:fill="auto"/>
            <w:noWrap/>
            <w:vAlign w:val="bottom"/>
            <w:hideMark/>
          </w:tcPr>
          <w:p w14:paraId="226683D8" w14:textId="77777777" w:rsidR="00B339D5" w:rsidRPr="00B339D5" w:rsidRDefault="00B339D5" w:rsidP="00B339D5">
            <w:pPr>
              <w:spacing w:after="0" w:line="240" w:lineRule="auto"/>
              <w:rPr>
                <w:rFonts w:ascii="Calibri" w:eastAsia="Times New Roman" w:hAnsi="Calibri" w:cs="Times New Roman"/>
                <w:color w:val="000000"/>
                <w:sz w:val="24"/>
                <w:szCs w:val="24"/>
              </w:rPr>
            </w:pPr>
          </w:p>
        </w:tc>
      </w:tr>
      <w:tr w:rsidR="00B339D5" w:rsidRPr="00B339D5" w14:paraId="59B032F6" w14:textId="77777777" w:rsidTr="00B339D5">
        <w:trPr>
          <w:trHeight w:val="315"/>
        </w:trPr>
        <w:tc>
          <w:tcPr>
            <w:tcW w:w="1481" w:type="dxa"/>
            <w:tcBorders>
              <w:top w:val="nil"/>
              <w:left w:val="nil"/>
              <w:bottom w:val="nil"/>
              <w:right w:val="nil"/>
            </w:tcBorders>
            <w:shd w:val="clear" w:color="auto" w:fill="auto"/>
            <w:noWrap/>
            <w:vAlign w:val="bottom"/>
            <w:hideMark/>
          </w:tcPr>
          <w:p w14:paraId="1E26C597"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399" w:type="dxa"/>
            <w:tcBorders>
              <w:top w:val="nil"/>
              <w:left w:val="nil"/>
              <w:bottom w:val="nil"/>
              <w:right w:val="nil"/>
            </w:tcBorders>
            <w:shd w:val="clear" w:color="auto" w:fill="auto"/>
            <w:noWrap/>
            <w:vAlign w:val="bottom"/>
            <w:hideMark/>
          </w:tcPr>
          <w:p w14:paraId="5076F78A"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396" w:type="dxa"/>
            <w:tcBorders>
              <w:top w:val="nil"/>
              <w:left w:val="nil"/>
              <w:bottom w:val="nil"/>
              <w:right w:val="nil"/>
            </w:tcBorders>
            <w:shd w:val="clear" w:color="auto" w:fill="auto"/>
            <w:noWrap/>
            <w:vAlign w:val="bottom"/>
            <w:hideMark/>
          </w:tcPr>
          <w:p w14:paraId="7F03401F"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36" w:type="dxa"/>
            <w:tcBorders>
              <w:top w:val="nil"/>
              <w:left w:val="nil"/>
              <w:bottom w:val="nil"/>
              <w:right w:val="nil"/>
            </w:tcBorders>
            <w:shd w:val="clear" w:color="auto" w:fill="auto"/>
            <w:noWrap/>
            <w:vAlign w:val="bottom"/>
            <w:hideMark/>
          </w:tcPr>
          <w:p w14:paraId="3ABFE10B"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76" w:type="dxa"/>
            <w:tcBorders>
              <w:top w:val="nil"/>
              <w:left w:val="nil"/>
              <w:bottom w:val="nil"/>
              <w:right w:val="nil"/>
            </w:tcBorders>
            <w:shd w:val="clear" w:color="auto" w:fill="auto"/>
            <w:noWrap/>
            <w:vAlign w:val="bottom"/>
            <w:hideMark/>
          </w:tcPr>
          <w:p w14:paraId="6E293F88"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nil"/>
              <w:bottom w:val="nil"/>
              <w:right w:val="nil"/>
            </w:tcBorders>
            <w:shd w:val="clear" w:color="auto" w:fill="auto"/>
            <w:noWrap/>
            <w:vAlign w:val="bottom"/>
            <w:hideMark/>
          </w:tcPr>
          <w:p w14:paraId="3F772AC2" w14:textId="77777777" w:rsidR="00B339D5" w:rsidRPr="00B339D5" w:rsidRDefault="00B339D5" w:rsidP="00B339D5">
            <w:pPr>
              <w:spacing w:after="0" w:line="240" w:lineRule="auto"/>
              <w:rPr>
                <w:rFonts w:ascii="Calibri" w:eastAsia="Times New Roman" w:hAnsi="Calibri" w:cs="Times New Roman"/>
                <w:color w:val="000000"/>
                <w:sz w:val="24"/>
                <w:szCs w:val="24"/>
              </w:rPr>
            </w:pPr>
          </w:p>
        </w:tc>
      </w:tr>
      <w:tr w:rsidR="00B339D5" w:rsidRPr="00B339D5" w14:paraId="650602BE" w14:textId="77777777" w:rsidTr="00B339D5">
        <w:trPr>
          <w:trHeight w:val="315"/>
        </w:trPr>
        <w:tc>
          <w:tcPr>
            <w:tcW w:w="1481" w:type="dxa"/>
            <w:tcBorders>
              <w:top w:val="nil"/>
              <w:left w:val="nil"/>
              <w:bottom w:val="nil"/>
              <w:right w:val="nil"/>
            </w:tcBorders>
            <w:shd w:val="clear" w:color="auto" w:fill="auto"/>
            <w:noWrap/>
            <w:vAlign w:val="bottom"/>
            <w:hideMark/>
          </w:tcPr>
          <w:p w14:paraId="579FE314"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399" w:type="dxa"/>
            <w:tcBorders>
              <w:top w:val="nil"/>
              <w:left w:val="nil"/>
              <w:bottom w:val="nil"/>
              <w:right w:val="nil"/>
            </w:tcBorders>
            <w:shd w:val="clear" w:color="auto" w:fill="auto"/>
            <w:noWrap/>
            <w:vAlign w:val="bottom"/>
            <w:hideMark/>
          </w:tcPr>
          <w:p w14:paraId="2BD75CB2"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396" w:type="dxa"/>
            <w:tcBorders>
              <w:top w:val="nil"/>
              <w:left w:val="nil"/>
              <w:bottom w:val="nil"/>
              <w:right w:val="nil"/>
            </w:tcBorders>
            <w:shd w:val="clear" w:color="auto" w:fill="auto"/>
            <w:noWrap/>
            <w:vAlign w:val="bottom"/>
            <w:hideMark/>
          </w:tcPr>
          <w:p w14:paraId="000BD7C2"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36" w:type="dxa"/>
            <w:tcBorders>
              <w:top w:val="nil"/>
              <w:left w:val="nil"/>
              <w:bottom w:val="nil"/>
              <w:right w:val="nil"/>
            </w:tcBorders>
            <w:shd w:val="clear" w:color="auto" w:fill="auto"/>
            <w:noWrap/>
            <w:vAlign w:val="bottom"/>
            <w:hideMark/>
          </w:tcPr>
          <w:p w14:paraId="6160DEB4"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76" w:type="dxa"/>
            <w:tcBorders>
              <w:top w:val="nil"/>
              <w:left w:val="nil"/>
              <w:bottom w:val="nil"/>
              <w:right w:val="nil"/>
            </w:tcBorders>
            <w:shd w:val="clear" w:color="auto" w:fill="auto"/>
            <w:noWrap/>
            <w:vAlign w:val="bottom"/>
            <w:hideMark/>
          </w:tcPr>
          <w:p w14:paraId="5C4C8631"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nil"/>
              <w:bottom w:val="nil"/>
              <w:right w:val="nil"/>
            </w:tcBorders>
            <w:shd w:val="clear" w:color="auto" w:fill="auto"/>
            <w:noWrap/>
            <w:vAlign w:val="bottom"/>
            <w:hideMark/>
          </w:tcPr>
          <w:p w14:paraId="7EC4F55E" w14:textId="77777777" w:rsidR="00B339D5" w:rsidRPr="00B339D5" w:rsidRDefault="00B339D5" w:rsidP="00B339D5">
            <w:pPr>
              <w:spacing w:after="0" w:line="240" w:lineRule="auto"/>
              <w:rPr>
                <w:rFonts w:ascii="Calibri" w:eastAsia="Times New Roman" w:hAnsi="Calibri" w:cs="Times New Roman"/>
                <w:color w:val="000000"/>
                <w:sz w:val="24"/>
                <w:szCs w:val="24"/>
              </w:rPr>
            </w:pPr>
          </w:p>
        </w:tc>
      </w:tr>
      <w:tr w:rsidR="00B339D5" w:rsidRPr="00B339D5" w14:paraId="79D0FBCD" w14:textId="77777777" w:rsidTr="00B339D5">
        <w:trPr>
          <w:trHeight w:val="315"/>
        </w:trPr>
        <w:tc>
          <w:tcPr>
            <w:tcW w:w="1481" w:type="dxa"/>
            <w:tcBorders>
              <w:top w:val="nil"/>
              <w:left w:val="nil"/>
              <w:bottom w:val="nil"/>
              <w:right w:val="nil"/>
            </w:tcBorders>
            <w:shd w:val="clear" w:color="auto" w:fill="auto"/>
            <w:noWrap/>
            <w:vAlign w:val="bottom"/>
            <w:hideMark/>
          </w:tcPr>
          <w:p w14:paraId="32A42CEF"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399" w:type="dxa"/>
            <w:tcBorders>
              <w:top w:val="nil"/>
              <w:left w:val="nil"/>
              <w:bottom w:val="nil"/>
              <w:right w:val="nil"/>
            </w:tcBorders>
            <w:shd w:val="clear" w:color="auto" w:fill="auto"/>
            <w:noWrap/>
            <w:vAlign w:val="bottom"/>
            <w:hideMark/>
          </w:tcPr>
          <w:p w14:paraId="5F5C949B"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396" w:type="dxa"/>
            <w:tcBorders>
              <w:top w:val="nil"/>
              <w:left w:val="nil"/>
              <w:bottom w:val="nil"/>
              <w:right w:val="nil"/>
            </w:tcBorders>
            <w:shd w:val="clear" w:color="auto" w:fill="auto"/>
            <w:noWrap/>
            <w:vAlign w:val="bottom"/>
            <w:hideMark/>
          </w:tcPr>
          <w:p w14:paraId="7DBDD898"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36" w:type="dxa"/>
            <w:tcBorders>
              <w:top w:val="nil"/>
              <w:left w:val="nil"/>
              <w:bottom w:val="nil"/>
              <w:right w:val="nil"/>
            </w:tcBorders>
            <w:shd w:val="clear" w:color="auto" w:fill="auto"/>
            <w:noWrap/>
            <w:vAlign w:val="bottom"/>
            <w:hideMark/>
          </w:tcPr>
          <w:p w14:paraId="772B3AB3"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76" w:type="dxa"/>
            <w:tcBorders>
              <w:top w:val="nil"/>
              <w:left w:val="nil"/>
              <w:bottom w:val="nil"/>
              <w:right w:val="nil"/>
            </w:tcBorders>
            <w:shd w:val="clear" w:color="auto" w:fill="auto"/>
            <w:noWrap/>
            <w:vAlign w:val="bottom"/>
            <w:hideMark/>
          </w:tcPr>
          <w:p w14:paraId="5077CC0E"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nil"/>
              <w:bottom w:val="nil"/>
              <w:right w:val="nil"/>
            </w:tcBorders>
            <w:shd w:val="clear" w:color="auto" w:fill="auto"/>
            <w:noWrap/>
            <w:vAlign w:val="bottom"/>
            <w:hideMark/>
          </w:tcPr>
          <w:p w14:paraId="1EDC05A3" w14:textId="77777777" w:rsidR="00B339D5" w:rsidRPr="00B339D5" w:rsidRDefault="00B339D5" w:rsidP="00B339D5">
            <w:pPr>
              <w:spacing w:after="0" w:line="240" w:lineRule="auto"/>
              <w:rPr>
                <w:rFonts w:ascii="Calibri" w:eastAsia="Times New Roman" w:hAnsi="Calibri" w:cs="Times New Roman"/>
                <w:color w:val="000000"/>
                <w:sz w:val="24"/>
                <w:szCs w:val="24"/>
              </w:rPr>
            </w:pPr>
          </w:p>
        </w:tc>
      </w:tr>
      <w:tr w:rsidR="00B339D5" w:rsidRPr="00B339D5" w14:paraId="61D41386" w14:textId="77777777" w:rsidTr="00B339D5">
        <w:trPr>
          <w:trHeight w:val="315"/>
        </w:trPr>
        <w:tc>
          <w:tcPr>
            <w:tcW w:w="1481" w:type="dxa"/>
            <w:tcBorders>
              <w:top w:val="nil"/>
              <w:left w:val="nil"/>
              <w:bottom w:val="nil"/>
              <w:right w:val="nil"/>
            </w:tcBorders>
            <w:shd w:val="clear" w:color="auto" w:fill="auto"/>
            <w:noWrap/>
            <w:vAlign w:val="bottom"/>
            <w:hideMark/>
          </w:tcPr>
          <w:p w14:paraId="6158F383"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399" w:type="dxa"/>
            <w:tcBorders>
              <w:top w:val="nil"/>
              <w:left w:val="nil"/>
              <w:bottom w:val="nil"/>
              <w:right w:val="nil"/>
            </w:tcBorders>
            <w:shd w:val="clear" w:color="auto" w:fill="auto"/>
            <w:noWrap/>
            <w:vAlign w:val="bottom"/>
            <w:hideMark/>
          </w:tcPr>
          <w:p w14:paraId="2C82D52A"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396" w:type="dxa"/>
            <w:tcBorders>
              <w:top w:val="nil"/>
              <w:left w:val="nil"/>
              <w:bottom w:val="nil"/>
              <w:right w:val="nil"/>
            </w:tcBorders>
            <w:shd w:val="clear" w:color="auto" w:fill="auto"/>
            <w:noWrap/>
            <w:vAlign w:val="bottom"/>
            <w:hideMark/>
          </w:tcPr>
          <w:p w14:paraId="3238674D"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36" w:type="dxa"/>
            <w:tcBorders>
              <w:top w:val="nil"/>
              <w:left w:val="nil"/>
              <w:bottom w:val="nil"/>
              <w:right w:val="nil"/>
            </w:tcBorders>
            <w:shd w:val="clear" w:color="auto" w:fill="auto"/>
            <w:noWrap/>
            <w:vAlign w:val="bottom"/>
            <w:hideMark/>
          </w:tcPr>
          <w:p w14:paraId="38DFD3E8"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76" w:type="dxa"/>
            <w:tcBorders>
              <w:top w:val="nil"/>
              <w:left w:val="nil"/>
              <w:bottom w:val="nil"/>
              <w:right w:val="nil"/>
            </w:tcBorders>
            <w:shd w:val="clear" w:color="auto" w:fill="auto"/>
            <w:noWrap/>
            <w:vAlign w:val="bottom"/>
            <w:hideMark/>
          </w:tcPr>
          <w:p w14:paraId="7DD14A70"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nil"/>
              <w:bottom w:val="nil"/>
              <w:right w:val="nil"/>
            </w:tcBorders>
            <w:shd w:val="clear" w:color="auto" w:fill="auto"/>
            <w:noWrap/>
            <w:vAlign w:val="bottom"/>
            <w:hideMark/>
          </w:tcPr>
          <w:p w14:paraId="61219EC0" w14:textId="77777777" w:rsidR="00B339D5" w:rsidRPr="00B339D5" w:rsidRDefault="00B339D5" w:rsidP="00B339D5">
            <w:pPr>
              <w:spacing w:after="0" w:line="240" w:lineRule="auto"/>
              <w:rPr>
                <w:rFonts w:ascii="Calibri" w:eastAsia="Times New Roman" w:hAnsi="Calibri" w:cs="Times New Roman"/>
                <w:color w:val="000000"/>
                <w:sz w:val="24"/>
                <w:szCs w:val="24"/>
              </w:rPr>
            </w:pPr>
          </w:p>
        </w:tc>
      </w:tr>
      <w:tr w:rsidR="00B339D5" w:rsidRPr="00B339D5" w14:paraId="40384961" w14:textId="77777777" w:rsidTr="00B339D5">
        <w:trPr>
          <w:trHeight w:val="315"/>
        </w:trPr>
        <w:tc>
          <w:tcPr>
            <w:tcW w:w="1481" w:type="dxa"/>
            <w:tcBorders>
              <w:top w:val="nil"/>
              <w:left w:val="nil"/>
              <w:bottom w:val="nil"/>
              <w:right w:val="nil"/>
            </w:tcBorders>
            <w:shd w:val="clear" w:color="auto" w:fill="auto"/>
            <w:noWrap/>
            <w:vAlign w:val="bottom"/>
            <w:hideMark/>
          </w:tcPr>
          <w:p w14:paraId="1FFDEB7A"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399" w:type="dxa"/>
            <w:tcBorders>
              <w:top w:val="nil"/>
              <w:left w:val="nil"/>
              <w:bottom w:val="nil"/>
              <w:right w:val="nil"/>
            </w:tcBorders>
            <w:shd w:val="clear" w:color="auto" w:fill="auto"/>
            <w:noWrap/>
            <w:vAlign w:val="bottom"/>
            <w:hideMark/>
          </w:tcPr>
          <w:p w14:paraId="6B3F5B18"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396" w:type="dxa"/>
            <w:tcBorders>
              <w:top w:val="nil"/>
              <w:left w:val="nil"/>
              <w:bottom w:val="nil"/>
              <w:right w:val="nil"/>
            </w:tcBorders>
            <w:shd w:val="clear" w:color="auto" w:fill="auto"/>
            <w:noWrap/>
            <w:vAlign w:val="bottom"/>
            <w:hideMark/>
          </w:tcPr>
          <w:p w14:paraId="78969543"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36" w:type="dxa"/>
            <w:tcBorders>
              <w:top w:val="nil"/>
              <w:left w:val="nil"/>
              <w:bottom w:val="nil"/>
              <w:right w:val="nil"/>
            </w:tcBorders>
            <w:shd w:val="clear" w:color="auto" w:fill="auto"/>
            <w:noWrap/>
            <w:vAlign w:val="bottom"/>
            <w:hideMark/>
          </w:tcPr>
          <w:p w14:paraId="43E91A9C"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76" w:type="dxa"/>
            <w:tcBorders>
              <w:top w:val="nil"/>
              <w:left w:val="nil"/>
              <w:bottom w:val="nil"/>
              <w:right w:val="nil"/>
            </w:tcBorders>
            <w:shd w:val="clear" w:color="auto" w:fill="auto"/>
            <w:noWrap/>
            <w:vAlign w:val="bottom"/>
            <w:hideMark/>
          </w:tcPr>
          <w:p w14:paraId="60AEA278"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nil"/>
              <w:bottom w:val="nil"/>
              <w:right w:val="nil"/>
            </w:tcBorders>
            <w:shd w:val="clear" w:color="auto" w:fill="auto"/>
            <w:noWrap/>
            <w:vAlign w:val="bottom"/>
            <w:hideMark/>
          </w:tcPr>
          <w:p w14:paraId="269BC098" w14:textId="77777777" w:rsidR="00B339D5" w:rsidRPr="00B339D5" w:rsidRDefault="00B339D5" w:rsidP="00B339D5">
            <w:pPr>
              <w:spacing w:after="0" w:line="240" w:lineRule="auto"/>
              <w:rPr>
                <w:rFonts w:ascii="Calibri" w:eastAsia="Times New Roman" w:hAnsi="Calibri" w:cs="Times New Roman"/>
                <w:color w:val="000000"/>
                <w:sz w:val="24"/>
                <w:szCs w:val="24"/>
              </w:rPr>
            </w:pPr>
          </w:p>
        </w:tc>
      </w:tr>
      <w:tr w:rsidR="00B339D5" w:rsidRPr="00B339D5" w14:paraId="4BAA50EF" w14:textId="77777777" w:rsidTr="00B339D5">
        <w:trPr>
          <w:trHeight w:val="315"/>
        </w:trPr>
        <w:tc>
          <w:tcPr>
            <w:tcW w:w="1481" w:type="dxa"/>
            <w:tcBorders>
              <w:top w:val="nil"/>
              <w:left w:val="nil"/>
              <w:bottom w:val="nil"/>
              <w:right w:val="nil"/>
            </w:tcBorders>
            <w:shd w:val="clear" w:color="auto" w:fill="auto"/>
            <w:noWrap/>
            <w:vAlign w:val="bottom"/>
            <w:hideMark/>
          </w:tcPr>
          <w:p w14:paraId="4A63F6FD"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399" w:type="dxa"/>
            <w:tcBorders>
              <w:top w:val="nil"/>
              <w:left w:val="nil"/>
              <w:bottom w:val="nil"/>
              <w:right w:val="nil"/>
            </w:tcBorders>
            <w:shd w:val="clear" w:color="auto" w:fill="auto"/>
            <w:noWrap/>
            <w:vAlign w:val="bottom"/>
            <w:hideMark/>
          </w:tcPr>
          <w:p w14:paraId="78071F33"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396" w:type="dxa"/>
            <w:tcBorders>
              <w:top w:val="nil"/>
              <w:left w:val="nil"/>
              <w:bottom w:val="nil"/>
              <w:right w:val="nil"/>
            </w:tcBorders>
            <w:shd w:val="clear" w:color="auto" w:fill="auto"/>
            <w:noWrap/>
            <w:vAlign w:val="bottom"/>
            <w:hideMark/>
          </w:tcPr>
          <w:p w14:paraId="4444D8D2"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36" w:type="dxa"/>
            <w:tcBorders>
              <w:top w:val="nil"/>
              <w:left w:val="nil"/>
              <w:bottom w:val="nil"/>
              <w:right w:val="nil"/>
            </w:tcBorders>
            <w:shd w:val="clear" w:color="auto" w:fill="auto"/>
            <w:noWrap/>
            <w:vAlign w:val="bottom"/>
            <w:hideMark/>
          </w:tcPr>
          <w:p w14:paraId="203EBC58"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76" w:type="dxa"/>
            <w:tcBorders>
              <w:top w:val="nil"/>
              <w:left w:val="nil"/>
              <w:bottom w:val="nil"/>
              <w:right w:val="nil"/>
            </w:tcBorders>
            <w:shd w:val="clear" w:color="auto" w:fill="auto"/>
            <w:noWrap/>
            <w:vAlign w:val="bottom"/>
            <w:hideMark/>
          </w:tcPr>
          <w:p w14:paraId="21CC3D75"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nil"/>
              <w:bottom w:val="nil"/>
              <w:right w:val="nil"/>
            </w:tcBorders>
            <w:shd w:val="clear" w:color="auto" w:fill="auto"/>
            <w:noWrap/>
            <w:vAlign w:val="bottom"/>
            <w:hideMark/>
          </w:tcPr>
          <w:p w14:paraId="335E81E7" w14:textId="77777777" w:rsidR="00B339D5" w:rsidRPr="00B339D5" w:rsidRDefault="00B339D5" w:rsidP="00B339D5">
            <w:pPr>
              <w:spacing w:after="0" w:line="240" w:lineRule="auto"/>
              <w:rPr>
                <w:rFonts w:ascii="Calibri" w:eastAsia="Times New Roman" w:hAnsi="Calibri" w:cs="Times New Roman"/>
                <w:color w:val="000000"/>
                <w:sz w:val="24"/>
                <w:szCs w:val="24"/>
              </w:rPr>
            </w:pPr>
          </w:p>
        </w:tc>
      </w:tr>
      <w:tr w:rsidR="00B339D5" w:rsidRPr="00B339D5" w14:paraId="1DF18C3E" w14:textId="77777777" w:rsidTr="00B339D5">
        <w:trPr>
          <w:trHeight w:val="315"/>
        </w:trPr>
        <w:tc>
          <w:tcPr>
            <w:tcW w:w="1481" w:type="dxa"/>
            <w:tcBorders>
              <w:top w:val="nil"/>
              <w:left w:val="nil"/>
              <w:bottom w:val="nil"/>
              <w:right w:val="nil"/>
            </w:tcBorders>
            <w:shd w:val="clear" w:color="auto" w:fill="auto"/>
            <w:noWrap/>
            <w:vAlign w:val="bottom"/>
            <w:hideMark/>
          </w:tcPr>
          <w:p w14:paraId="5FEFCEBE"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399" w:type="dxa"/>
            <w:tcBorders>
              <w:top w:val="nil"/>
              <w:left w:val="nil"/>
              <w:bottom w:val="nil"/>
              <w:right w:val="nil"/>
            </w:tcBorders>
            <w:shd w:val="clear" w:color="auto" w:fill="auto"/>
            <w:noWrap/>
            <w:vAlign w:val="bottom"/>
            <w:hideMark/>
          </w:tcPr>
          <w:p w14:paraId="0DDB3AC6"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396" w:type="dxa"/>
            <w:tcBorders>
              <w:top w:val="nil"/>
              <w:left w:val="nil"/>
              <w:bottom w:val="nil"/>
              <w:right w:val="nil"/>
            </w:tcBorders>
            <w:shd w:val="clear" w:color="auto" w:fill="auto"/>
            <w:noWrap/>
            <w:vAlign w:val="bottom"/>
            <w:hideMark/>
          </w:tcPr>
          <w:p w14:paraId="2E6A790D"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36" w:type="dxa"/>
            <w:tcBorders>
              <w:top w:val="nil"/>
              <w:left w:val="nil"/>
              <w:bottom w:val="nil"/>
              <w:right w:val="nil"/>
            </w:tcBorders>
            <w:shd w:val="clear" w:color="auto" w:fill="auto"/>
            <w:noWrap/>
            <w:vAlign w:val="bottom"/>
            <w:hideMark/>
          </w:tcPr>
          <w:p w14:paraId="45B2A743"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76" w:type="dxa"/>
            <w:tcBorders>
              <w:top w:val="nil"/>
              <w:left w:val="nil"/>
              <w:bottom w:val="nil"/>
              <w:right w:val="nil"/>
            </w:tcBorders>
            <w:shd w:val="clear" w:color="auto" w:fill="auto"/>
            <w:noWrap/>
            <w:vAlign w:val="bottom"/>
            <w:hideMark/>
          </w:tcPr>
          <w:p w14:paraId="71C79060"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nil"/>
              <w:bottom w:val="nil"/>
              <w:right w:val="nil"/>
            </w:tcBorders>
            <w:shd w:val="clear" w:color="auto" w:fill="auto"/>
            <w:noWrap/>
            <w:vAlign w:val="bottom"/>
            <w:hideMark/>
          </w:tcPr>
          <w:p w14:paraId="0FFAA751" w14:textId="77777777" w:rsidR="00B339D5" w:rsidRPr="00B339D5" w:rsidRDefault="00B339D5" w:rsidP="00B339D5">
            <w:pPr>
              <w:spacing w:after="0" w:line="240" w:lineRule="auto"/>
              <w:rPr>
                <w:rFonts w:ascii="Calibri" w:eastAsia="Times New Roman" w:hAnsi="Calibri" w:cs="Times New Roman"/>
                <w:color w:val="000000"/>
                <w:sz w:val="24"/>
                <w:szCs w:val="24"/>
              </w:rPr>
            </w:pPr>
          </w:p>
        </w:tc>
      </w:tr>
      <w:tr w:rsidR="00B339D5" w:rsidRPr="00B339D5" w14:paraId="3EC955BE" w14:textId="77777777" w:rsidTr="00B339D5">
        <w:trPr>
          <w:trHeight w:val="315"/>
        </w:trPr>
        <w:tc>
          <w:tcPr>
            <w:tcW w:w="1481" w:type="dxa"/>
            <w:tcBorders>
              <w:top w:val="nil"/>
              <w:left w:val="nil"/>
              <w:bottom w:val="nil"/>
              <w:right w:val="nil"/>
            </w:tcBorders>
            <w:shd w:val="clear" w:color="auto" w:fill="auto"/>
            <w:noWrap/>
            <w:vAlign w:val="bottom"/>
            <w:hideMark/>
          </w:tcPr>
          <w:p w14:paraId="569DFABE"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399" w:type="dxa"/>
            <w:tcBorders>
              <w:top w:val="nil"/>
              <w:left w:val="nil"/>
              <w:bottom w:val="nil"/>
              <w:right w:val="nil"/>
            </w:tcBorders>
            <w:shd w:val="clear" w:color="auto" w:fill="auto"/>
            <w:noWrap/>
            <w:vAlign w:val="bottom"/>
            <w:hideMark/>
          </w:tcPr>
          <w:p w14:paraId="05A92B29"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396" w:type="dxa"/>
            <w:tcBorders>
              <w:top w:val="nil"/>
              <w:left w:val="nil"/>
              <w:bottom w:val="nil"/>
              <w:right w:val="nil"/>
            </w:tcBorders>
            <w:shd w:val="clear" w:color="auto" w:fill="auto"/>
            <w:noWrap/>
            <w:vAlign w:val="bottom"/>
            <w:hideMark/>
          </w:tcPr>
          <w:p w14:paraId="45E97918"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436" w:type="dxa"/>
            <w:tcBorders>
              <w:top w:val="nil"/>
              <w:left w:val="nil"/>
              <w:bottom w:val="nil"/>
              <w:right w:val="nil"/>
            </w:tcBorders>
            <w:shd w:val="clear" w:color="auto" w:fill="auto"/>
            <w:noWrap/>
            <w:vAlign w:val="bottom"/>
            <w:hideMark/>
          </w:tcPr>
          <w:p w14:paraId="28D76636"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76" w:type="dxa"/>
            <w:tcBorders>
              <w:top w:val="nil"/>
              <w:left w:val="nil"/>
              <w:bottom w:val="nil"/>
              <w:right w:val="nil"/>
            </w:tcBorders>
            <w:shd w:val="clear" w:color="auto" w:fill="auto"/>
            <w:noWrap/>
            <w:vAlign w:val="bottom"/>
            <w:hideMark/>
          </w:tcPr>
          <w:p w14:paraId="6A78ECF2" w14:textId="77777777" w:rsidR="00B339D5" w:rsidRPr="00B339D5" w:rsidRDefault="00B339D5" w:rsidP="00B339D5">
            <w:pPr>
              <w:spacing w:after="0" w:line="240" w:lineRule="auto"/>
              <w:rPr>
                <w:rFonts w:ascii="Calibri" w:eastAsia="Times New Roman" w:hAnsi="Calibri" w:cs="Times New Roman"/>
                <w:color w:val="000000"/>
                <w:sz w:val="24"/>
                <w:szCs w:val="24"/>
              </w:rPr>
            </w:pPr>
          </w:p>
        </w:tc>
        <w:tc>
          <w:tcPr>
            <w:tcW w:w="1516" w:type="dxa"/>
            <w:tcBorders>
              <w:top w:val="nil"/>
              <w:left w:val="nil"/>
              <w:bottom w:val="nil"/>
              <w:right w:val="nil"/>
            </w:tcBorders>
            <w:shd w:val="clear" w:color="auto" w:fill="auto"/>
            <w:noWrap/>
            <w:vAlign w:val="bottom"/>
            <w:hideMark/>
          </w:tcPr>
          <w:p w14:paraId="3C26FD1F" w14:textId="77777777" w:rsidR="00B339D5" w:rsidRPr="00B339D5" w:rsidRDefault="00B339D5" w:rsidP="00B339D5">
            <w:pPr>
              <w:spacing w:after="0" w:line="240" w:lineRule="auto"/>
              <w:rPr>
                <w:rFonts w:ascii="Calibri" w:eastAsia="Times New Roman" w:hAnsi="Calibri" w:cs="Times New Roman"/>
                <w:color w:val="000000"/>
                <w:sz w:val="24"/>
                <w:szCs w:val="24"/>
              </w:rPr>
            </w:pPr>
          </w:p>
        </w:tc>
      </w:tr>
    </w:tbl>
    <w:p w14:paraId="247F4E5B" w14:textId="500F88F0" w:rsidR="00B339D5" w:rsidRDefault="00B339D5">
      <w:pPr>
        <w:rPr>
          <w:rFonts w:cs="Arial"/>
          <w:szCs w:val="28"/>
        </w:rPr>
      </w:pPr>
      <w:r>
        <w:rPr>
          <w:rFonts w:cs="Arial"/>
          <w:szCs w:val="28"/>
        </w:rPr>
        <w:br w:type="page"/>
      </w:r>
    </w:p>
    <w:p w14:paraId="191F360C" w14:textId="77777777" w:rsidR="00E367FA" w:rsidRDefault="00E367FA">
      <w:pPr>
        <w:rPr>
          <w:rFonts w:cs="Arial"/>
          <w:szCs w:val="28"/>
        </w:rPr>
      </w:pPr>
    </w:p>
    <w:p w14:paraId="42576671" w14:textId="751B396F" w:rsidR="00F832CF" w:rsidRDefault="00DF46A7" w:rsidP="00A279DA">
      <w:pPr>
        <w:rPr>
          <w:rFonts w:cs="Arial"/>
          <w:sz w:val="20"/>
        </w:rPr>
      </w:pPr>
      <w:r>
        <w:rPr>
          <w:rFonts w:cs="Arial"/>
          <w:b/>
          <w:sz w:val="28"/>
          <w:szCs w:val="28"/>
        </w:rPr>
        <w:t>Interpretation of Data</w:t>
      </w:r>
      <w:r w:rsidR="00F03FDE">
        <w:rPr>
          <w:rFonts w:cs="Arial"/>
          <w:b/>
          <w:sz w:val="28"/>
          <w:szCs w:val="28"/>
        </w:rPr>
        <w:t xml:space="preserve"> and Actions</w:t>
      </w:r>
      <w:proofErr w:type="gramStart"/>
      <w:r>
        <w:rPr>
          <w:rFonts w:cs="Arial"/>
          <w:b/>
          <w:sz w:val="28"/>
          <w:szCs w:val="28"/>
        </w:rPr>
        <w:t>:</w:t>
      </w:r>
      <w:proofErr w:type="gramEnd"/>
      <w:r w:rsidR="00A279DA">
        <w:rPr>
          <w:rFonts w:cs="Arial"/>
          <w:sz w:val="24"/>
        </w:rPr>
        <w:br/>
      </w:r>
      <w:r>
        <w:rPr>
          <w:rFonts w:cs="Arial"/>
          <w:sz w:val="20"/>
        </w:rPr>
        <w:t>The</w:t>
      </w:r>
      <w:r w:rsidR="00FD53EC">
        <w:rPr>
          <w:rFonts w:cs="Arial"/>
          <w:sz w:val="20"/>
        </w:rPr>
        <w:t xml:space="preserve"> data gathered in May 2016 for the AY 2015/2016</w:t>
      </w:r>
      <w:r>
        <w:rPr>
          <w:rFonts w:cs="Arial"/>
          <w:sz w:val="20"/>
        </w:rPr>
        <w:t xml:space="preserve"> suggest that we are successfully meeting expectations on most of our learning outcomes; however, there were a number of areas where panelists for the presentation and the individual assessor for the papers were not able to assess the given </w:t>
      </w:r>
      <w:r w:rsidR="00F03FDE">
        <w:rPr>
          <w:rFonts w:cs="Arial"/>
          <w:sz w:val="20"/>
        </w:rPr>
        <w:t xml:space="preserve">learning outcome.  We had experienced this issue in our assessment for AY 2014/2015 where a number of LOs could not be assessed.  We </w:t>
      </w:r>
      <w:proofErr w:type="gramStart"/>
      <w:r w:rsidR="00F03FDE">
        <w:rPr>
          <w:rFonts w:cs="Arial"/>
          <w:sz w:val="20"/>
        </w:rPr>
        <w:t>concluded,</w:t>
      </w:r>
      <w:proofErr w:type="gramEnd"/>
      <w:r w:rsidR="00F03FDE">
        <w:rPr>
          <w:rFonts w:cs="Arial"/>
          <w:sz w:val="20"/>
        </w:rPr>
        <w:t xml:space="preserve"> that since the</w:t>
      </w:r>
      <w:r>
        <w:rPr>
          <w:rFonts w:cs="Arial"/>
          <w:sz w:val="20"/>
        </w:rPr>
        <w:t xml:space="preserve"> presentation by its nature is only a synopsis of</w:t>
      </w:r>
      <w:r w:rsidR="00F03FDE">
        <w:rPr>
          <w:rFonts w:cs="Arial"/>
          <w:sz w:val="20"/>
        </w:rPr>
        <w:t xml:space="preserve"> the total work on the project and </w:t>
      </w:r>
      <w:r>
        <w:rPr>
          <w:rFonts w:cs="Arial"/>
          <w:sz w:val="20"/>
        </w:rPr>
        <w:t>much of the substance of the project can be lost when only hearing t</w:t>
      </w:r>
      <w:r w:rsidR="00F03FDE">
        <w:rPr>
          <w:rFonts w:cs="Arial"/>
          <w:sz w:val="20"/>
        </w:rPr>
        <w:t xml:space="preserve">he short 20 minute presentation, we would implement an additional assessment for AY 2015/2016.  The additional assessment was the culminating project paper assessment.  </w:t>
      </w:r>
      <w:r>
        <w:rPr>
          <w:rFonts w:cs="Arial"/>
          <w:sz w:val="20"/>
        </w:rPr>
        <w:t xml:space="preserve">While there were a number of areas that were </w:t>
      </w:r>
      <w:r w:rsidR="00F03FDE">
        <w:rPr>
          <w:rFonts w:cs="Arial"/>
          <w:sz w:val="20"/>
        </w:rPr>
        <w:t xml:space="preserve">still </w:t>
      </w:r>
      <w:r>
        <w:rPr>
          <w:rFonts w:cs="Arial"/>
          <w:sz w:val="20"/>
        </w:rPr>
        <w:t>“unable to assess”</w:t>
      </w:r>
      <w:r w:rsidR="00F03FDE">
        <w:rPr>
          <w:rFonts w:cs="Arial"/>
          <w:sz w:val="20"/>
        </w:rPr>
        <w:t xml:space="preserve"> (</w:t>
      </w:r>
      <w:r w:rsidR="008137FC">
        <w:rPr>
          <w:rFonts w:cs="Arial"/>
          <w:sz w:val="20"/>
        </w:rPr>
        <w:t xml:space="preserve">see addendum) </w:t>
      </w:r>
      <w:r w:rsidR="00F03FDE">
        <w:rPr>
          <w:rFonts w:cs="Arial"/>
          <w:sz w:val="20"/>
        </w:rPr>
        <w:t xml:space="preserve">this was greatly diminished when the evaluator was able to review the extensive and comprehensive project papers.  </w:t>
      </w:r>
    </w:p>
    <w:p w14:paraId="159ABAD6" w14:textId="6A9FA7A8" w:rsidR="00F832CF" w:rsidRPr="00603965" w:rsidRDefault="00F03FDE" w:rsidP="00A279DA">
      <w:pPr>
        <w:rPr>
          <w:rFonts w:cs="Arial"/>
          <w:sz w:val="20"/>
          <w:szCs w:val="20"/>
        </w:rPr>
      </w:pPr>
      <w:r>
        <w:rPr>
          <w:rFonts w:cs="Arial"/>
          <w:sz w:val="20"/>
        </w:rPr>
        <w:t>Of the three learning outcomes that had a few teams that were difficult to assess</w:t>
      </w:r>
      <w:r w:rsidR="00F832CF">
        <w:rPr>
          <w:rFonts w:cs="Arial"/>
          <w:sz w:val="20"/>
        </w:rPr>
        <w:t xml:space="preserve"> based on the evaluation of the team</w:t>
      </w:r>
      <w:r w:rsidR="00F832CF" w:rsidRPr="00603965">
        <w:rPr>
          <w:rFonts w:cs="Arial"/>
          <w:sz w:val="20"/>
          <w:szCs w:val="20"/>
        </w:rPr>
        <w:t xml:space="preserve"> </w:t>
      </w:r>
      <w:r w:rsidR="00F832CF" w:rsidRPr="008137FC">
        <w:rPr>
          <w:rFonts w:cs="Arial"/>
          <w:sz w:val="20"/>
          <w:szCs w:val="20"/>
        </w:rPr>
        <w:t>papers</w:t>
      </w:r>
      <w:r w:rsidR="0057043F" w:rsidRPr="00603965">
        <w:rPr>
          <w:rFonts w:cs="Arial"/>
          <w:sz w:val="20"/>
          <w:szCs w:val="20"/>
        </w:rPr>
        <w:t xml:space="preserve"> (2b, 4b, and 5b)</w:t>
      </w:r>
      <w:r w:rsidRPr="00603965">
        <w:rPr>
          <w:rFonts w:cs="Arial"/>
          <w:sz w:val="20"/>
          <w:szCs w:val="20"/>
        </w:rPr>
        <w:t>, the one that seems the most significant and i</w:t>
      </w:r>
      <w:r w:rsidR="0057043F" w:rsidRPr="00603965">
        <w:rPr>
          <w:rFonts w:cs="Arial"/>
          <w:sz w:val="20"/>
          <w:szCs w:val="20"/>
        </w:rPr>
        <w:t>ndicative of not meeting our</w:t>
      </w:r>
      <w:r w:rsidRPr="00603965">
        <w:rPr>
          <w:rFonts w:cs="Arial"/>
          <w:sz w:val="20"/>
          <w:szCs w:val="20"/>
        </w:rPr>
        <w:t xml:space="preserve"> LO</w:t>
      </w:r>
      <w:r w:rsidR="0057043F" w:rsidRPr="00603965">
        <w:rPr>
          <w:rFonts w:cs="Arial"/>
          <w:sz w:val="20"/>
          <w:szCs w:val="20"/>
        </w:rPr>
        <w:t xml:space="preserve"> </w:t>
      </w:r>
      <w:r w:rsidR="008137FC">
        <w:rPr>
          <w:rFonts w:cs="Arial"/>
          <w:sz w:val="20"/>
          <w:szCs w:val="20"/>
        </w:rPr>
        <w:t>is 4b</w:t>
      </w:r>
      <w:r w:rsidRPr="00603965">
        <w:rPr>
          <w:rFonts w:cs="Arial"/>
          <w:sz w:val="20"/>
          <w:szCs w:val="20"/>
        </w:rPr>
        <w:t xml:space="preserve"> (</w:t>
      </w:r>
      <w:r w:rsidR="0057043F" w:rsidRPr="00603965">
        <w:rPr>
          <w:rFonts w:cs="Arial"/>
          <w:sz w:val="20"/>
          <w:szCs w:val="20"/>
        </w:rPr>
        <w:t>only 1 team out of 5 was able to be assessed on this LO).  This LO states that “</w:t>
      </w:r>
      <w:r w:rsidRPr="00603965">
        <w:rPr>
          <w:rFonts w:ascii="Calibri" w:eastAsia="Times New Roman" w:hAnsi="Calibri" w:cs="Times New Roman"/>
          <w:color w:val="000000"/>
          <w:sz w:val="20"/>
          <w:szCs w:val="20"/>
        </w:rPr>
        <w:t>Students will understand the impact global culture and diversity inclusion has on organizational culture and will be able to work effectively across cultural perspectives</w:t>
      </w:r>
      <w:r w:rsidR="0057043F" w:rsidRPr="00603965">
        <w:rPr>
          <w:rFonts w:ascii="Calibri" w:eastAsia="Times New Roman" w:hAnsi="Calibri" w:cs="Times New Roman"/>
          <w:color w:val="000000"/>
          <w:sz w:val="20"/>
          <w:szCs w:val="20"/>
        </w:rPr>
        <w:t xml:space="preserve">”.  </w:t>
      </w:r>
      <w:r w:rsidR="00F832CF" w:rsidRPr="00603965">
        <w:rPr>
          <w:rFonts w:ascii="Calibri" w:eastAsia="Times New Roman" w:hAnsi="Calibri" w:cs="Times New Roman"/>
          <w:color w:val="000000"/>
          <w:sz w:val="20"/>
          <w:szCs w:val="20"/>
        </w:rPr>
        <w:t xml:space="preserve"> The OD program will be taking two specific actions in relation to this finding:  1</w:t>
      </w:r>
      <w:proofErr w:type="gramStart"/>
      <w:r w:rsidR="00F832CF" w:rsidRPr="00603965">
        <w:rPr>
          <w:rFonts w:ascii="Calibri" w:eastAsia="Times New Roman" w:hAnsi="Calibri" w:cs="Times New Roman"/>
          <w:color w:val="000000"/>
          <w:sz w:val="20"/>
          <w:szCs w:val="20"/>
        </w:rPr>
        <w:t>.  The</w:t>
      </w:r>
      <w:proofErr w:type="gramEnd"/>
      <w:r w:rsidR="00F832CF" w:rsidRPr="00603965">
        <w:rPr>
          <w:rFonts w:ascii="Calibri" w:eastAsia="Times New Roman" w:hAnsi="Calibri" w:cs="Times New Roman"/>
          <w:color w:val="000000"/>
          <w:sz w:val="20"/>
          <w:szCs w:val="20"/>
        </w:rPr>
        <w:t xml:space="preserve"> faculty will meet to discuss this data and the review the importance of this LO for the program.  2.  If we determine that this LO is indeed integral to the degree, we will create a plan for better integrating this learning into the curriculum.  </w:t>
      </w:r>
      <w:r w:rsidR="00DF46A7" w:rsidRPr="00603965">
        <w:rPr>
          <w:rFonts w:cs="Arial"/>
          <w:sz w:val="20"/>
          <w:szCs w:val="20"/>
        </w:rPr>
        <w:t xml:space="preserve"> </w:t>
      </w:r>
      <w:r w:rsidR="00F832CF" w:rsidRPr="00603965">
        <w:rPr>
          <w:rFonts w:cs="Arial"/>
          <w:sz w:val="20"/>
          <w:szCs w:val="20"/>
        </w:rPr>
        <w:t>Some early suggestions, based on informal discussions with the Advisory Group and some faculty, indicate that creating a core class on diversity, inclusion and culture might be an important move forward.  An OD faculty meeting will be held in October 2016 to discuss this.</w:t>
      </w:r>
    </w:p>
    <w:p w14:paraId="1D55E7F2" w14:textId="3DCE6710" w:rsidR="00D42018" w:rsidRPr="00603965" w:rsidRDefault="0057043F" w:rsidP="00A279DA">
      <w:pPr>
        <w:rPr>
          <w:rFonts w:ascii="Calibri" w:eastAsia="Times New Roman" w:hAnsi="Calibri" w:cs="Times New Roman"/>
          <w:color w:val="000000"/>
          <w:sz w:val="20"/>
          <w:szCs w:val="20"/>
        </w:rPr>
      </w:pPr>
      <w:r w:rsidRPr="00603965">
        <w:rPr>
          <w:rFonts w:cs="Arial"/>
          <w:sz w:val="20"/>
          <w:szCs w:val="20"/>
        </w:rPr>
        <w:t>Learning outcome 2b (</w:t>
      </w:r>
      <w:r w:rsidRPr="00603965">
        <w:rPr>
          <w:rFonts w:ascii="Calibri" w:eastAsia="Times New Roman" w:hAnsi="Calibri" w:cs="Times New Roman"/>
          <w:color w:val="000000"/>
          <w:sz w:val="20"/>
          <w:szCs w:val="20"/>
        </w:rPr>
        <w:t xml:space="preserve">Students will practice self-reflection, </w:t>
      </w:r>
      <w:r w:rsidR="00F832CF" w:rsidRPr="00603965">
        <w:rPr>
          <w:rFonts w:ascii="Calibri" w:eastAsia="Times New Roman" w:hAnsi="Calibri" w:cs="Times New Roman"/>
          <w:color w:val="000000"/>
          <w:sz w:val="20"/>
          <w:szCs w:val="20"/>
        </w:rPr>
        <w:t>skillful</w:t>
      </w:r>
      <w:r w:rsidRPr="00603965">
        <w:rPr>
          <w:rFonts w:ascii="Calibri" w:eastAsia="Times New Roman" w:hAnsi="Calibri" w:cs="Times New Roman"/>
          <w:color w:val="000000"/>
          <w:sz w:val="20"/>
          <w:szCs w:val="20"/>
        </w:rPr>
        <w:t xml:space="preserve"> communication, effective negotiation and conflict resolution and self-care and use their own feelings as valuable information about how the organization functions</w:t>
      </w:r>
      <w:r w:rsidR="00F832CF" w:rsidRPr="00603965">
        <w:rPr>
          <w:rFonts w:ascii="Calibri" w:eastAsia="Times New Roman" w:hAnsi="Calibri" w:cs="Times New Roman"/>
          <w:color w:val="000000"/>
          <w:sz w:val="20"/>
          <w:szCs w:val="20"/>
        </w:rPr>
        <w:t>)</w:t>
      </w:r>
      <w:r w:rsidRPr="00603965">
        <w:rPr>
          <w:rFonts w:ascii="Calibri" w:eastAsia="Times New Roman" w:hAnsi="Calibri" w:cs="Times New Roman"/>
          <w:color w:val="000000"/>
          <w:sz w:val="20"/>
          <w:szCs w:val="20"/>
        </w:rPr>
        <w:t xml:space="preserve"> and 5b (Students will develop and promote </w:t>
      </w:r>
      <w:proofErr w:type="spellStart"/>
      <w:r w:rsidRPr="00603965">
        <w:rPr>
          <w:rFonts w:ascii="Calibri" w:eastAsia="Times New Roman" w:hAnsi="Calibri" w:cs="Times New Roman"/>
          <w:color w:val="000000"/>
          <w:sz w:val="20"/>
          <w:szCs w:val="20"/>
        </w:rPr>
        <w:t>Ignation</w:t>
      </w:r>
      <w:proofErr w:type="spellEnd"/>
      <w:r w:rsidRPr="00603965">
        <w:rPr>
          <w:rFonts w:ascii="Calibri" w:eastAsia="Times New Roman" w:hAnsi="Calibri" w:cs="Times New Roman"/>
          <w:color w:val="000000"/>
          <w:sz w:val="20"/>
          <w:szCs w:val="20"/>
        </w:rPr>
        <w:t xml:space="preserve"> values in their OD work (e.g., caring for the mind, body and spirit of the whole person, striving for excellence, providing service to those in need, reflecting then acting for change)</w:t>
      </w:r>
      <w:r w:rsidR="00F832CF" w:rsidRPr="00603965">
        <w:rPr>
          <w:rFonts w:ascii="Calibri" w:eastAsia="Times New Roman" w:hAnsi="Calibri" w:cs="Times New Roman"/>
          <w:color w:val="000000"/>
          <w:sz w:val="20"/>
          <w:szCs w:val="20"/>
        </w:rPr>
        <w:t xml:space="preserve"> had at least 50% of the teams able to be assessed on these and of those able to be assessed, all met or exceeded expectations.  This might indicate that more explicit instructions in the culminating project paper needs to be established to make sure all teams are demonstrating their learning in these areas.  This will be reviewed during our OD faculty meeting and further actions will be discussed.  </w:t>
      </w:r>
    </w:p>
    <w:p w14:paraId="563AD9D6" w14:textId="35692C3E" w:rsidR="00603965" w:rsidRDefault="00603965" w:rsidP="004E1C62">
      <w:pPr>
        <w:widowControl w:val="0"/>
        <w:autoSpaceDE w:val="0"/>
        <w:autoSpaceDN w:val="0"/>
        <w:adjustRightInd w:val="0"/>
        <w:spacing w:after="0" w:line="240" w:lineRule="auto"/>
        <w:ind w:left="480" w:hanging="480"/>
        <w:rPr>
          <w:rFonts w:ascii="Calibri" w:hAnsi="Calibri" w:cs="Calibri"/>
          <w:sz w:val="20"/>
          <w:szCs w:val="20"/>
        </w:rPr>
      </w:pPr>
      <w:r w:rsidRPr="00603965">
        <w:rPr>
          <w:rFonts w:ascii="Calibri" w:eastAsia="Times New Roman" w:hAnsi="Calibri" w:cs="Times New Roman"/>
          <w:color w:val="000000"/>
          <w:sz w:val="20"/>
          <w:szCs w:val="20"/>
        </w:rPr>
        <w:t xml:space="preserve">A few other specific suggestions made by the culminating project paper evaluator </w:t>
      </w:r>
      <w:r>
        <w:rPr>
          <w:rFonts w:ascii="Calibri" w:eastAsia="Times New Roman" w:hAnsi="Calibri" w:cs="Times New Roman"/>
          <w:color w:val="000000"/>
          <w:sz w:val="20"/>
          <w:szCs w:val="20"/>
        </w:rPr>
        <w:t xml:space="preserve">that we </w:t>
      </w:r>
      <w:r w:rsidRPr="00603965">
        <w:rPr>
          <w:rFonts w:ascii="Calibri" w:eastAsia="Times New Roman" w:hAnsi="Calibri" w:cs="Times New Roman"/>
          <w:color w:val="000000"/>
          <w:sz w:val="20"/>
          <w:szCs w:val="20"/>
        </w:rPr>
        <w:t xml:space="preserve">will discussed </w:t>
      </w:r>
      <w:r>
        <w:rPr>
          <w:rFonts w:ascii="Calibri" w:eastAsia="Times New Roman" w:hAnsi="Calibri" w:cs="Times New Roman"/>
          <w:color w:val="000000"/>
          <w:sz w:val="20"/>
          <w:szCs w:val="20"/>
        </w:rPr>
        <w:t xml:space="preserve">at the OD </w:t>
      </w:r>
      <w:r w:rsidRPr="00603965">
        <w:rPr>
          <w:rFonts w:ascii="Calibri" w:eastAsia="Times New Roman" w:hAnsi="Calibri" w:cs="Times New Roman"/>
          <w:color w:val="000000"/>
          <w:sz w:val="20"/>
          <w:szCs w:val="20"/>
        </w:rPr>
        <w:t>faculty</w:t>
      </w:r>
      <w:r>
        <w:rPr>
          <w:rFonts w:ascii="Calibri" w:eastAsia="Times New Roman" w:hAnsi="Calibri" w:cs="Times New Roman"/>
          <w:color w:val="000000"/>
          <w:sz w:val="20"/>
          <w:szCs w:val="20"/>
        </w:rPr>
        <w:t xml:space="preserve"> meeting in October</w:t>
      </w:r>
      <w:r w:rsidRPr="00603965">
        <w:rPr>
          <w:rFonts w:ascii="Calibri" w:eastAsia="Times New Roman" w:hAnsi="Calibri" w:cs="Times New Roman"/>
          <w:color w:val="000000"/>
          <w:sz w:val="20"/>
          <w:szCs w:val="20"/>
        </w:rPr>
        <w:t xml:space="preserve">.  </w:t>
      </w:r>
      <w:r w:rsidRPr="004E1C62">
        <w:rPr>
          <w:rFonts w:ascii="Calibri" w:hAnsi="Calibri" w:cs="Calibri"/>
          <w:sz w:val="20"/>
          <w:szCs w:val="20"/>
        </w:rPr>
        <w:t xml:space="preserve"> </w:t>
      </w:r>
    </w:p>
    <w:p w14:paraId="365F3AFC" w14:textId="2AC3D33D" w:rsidR="00603965" w:rsidRPr="004E1C62" w:rsidRDefault="00603965" w:rsidP="004E1C62">
      <w:pPr>
        <w:pStyle w:val="ListParagraph"/>
        <w:widowControl w:val="0"/>
        <w:numPr>
          <w:ilvl w:val="0"/>
          <w:numId w:val="14"/>
        </w:numPr>
        <w:autoSpaceDE w:val="0"/>
        <w:autoSpaceDN w:val="0"/>
        <w:adjustRightInd w:val="0"/>
        <w:spacing w:after="0" w:line="240" w:lineRule="auto"/>
        <w:rPr>
          <w:rFonts w:ascii="Times New Roman" w:hAnsi="Times New Roman" w:cs="Times New Roman"/>
          <w:sz w:val="20"/>
          <w:szCs w:val="20"/>
        </w:rPr>
      </w:pPr>
      <w:r w:rsidRPr="004E1C62">
        <w:rPr>
          <w:rFonts w:ascii="Calibri" w:hAnsi="Calibri" w:cs="Calibri"/>
          <w:sz w:val="20"/>
          <w:szCs w:val="20"/>
        </w:rPr>
        <w:t>“2a”  Seems like it could be more clearly labeled “Use of OD Consulting Skills to Lead Organization Development and Change Projects” (the detailed list goes with this title and many of the culminating projects are OD work writ large rather than only change efforts) “2b” then could just be “Use of Self” (both with client and self)</w:t>
      </w:r>
    </w:p>
    <w:p w14:paraId="7E66A917" w14:textId="3324497B" w:rsidR="00603965" w:rsidRPr="004E1C62" w:rsidRDefault="00603965" w:rsidP="004E1C62">
      <w:pPr>
        <w:widowControl w:val="0"/>
        <w:autoSpaceDE w:val="0"/>
        <w:autoSpaceDN w:val="0"/>
        <w:adjustRightInd w:val="0"/>
        <w:spacing w:after="0" w:line="240" w:lineRule="auto"/>
        <w:ind w:left="840" w:hanging="480"/>
        <w:rPr>
          <w:rFonts w:ascii="Times New Roman" w:hAnsi="Times New Roman" w:cs="Times New Roman"/>
          <w:sz w:val="20"/>
          <w:szCs w:val="20"/>
        </w:rPr>
      </w:pPr>
      <w:r w:rsidRPr="004E1C62">
        <w:rPr>
          <w:rFonts w:ascii="Symbol" w:hAnsi="Symbol" w:cs="Symbol"/>
          <w:sz w:val="20"/>
          <w:szCs w:val="20"/>
        </w:rPr>
        <w:t></w:t>
      </w:r>
      <w:r w:rsidRPr="004E1C62">
        <w:rPr>
          <w:rFonts w:ascii="Times New Roman" w:hAnsi="Times New Roman" w:cs="Times New Roman"/>
          <w:sz w:val="20"/>
          <w:szCs w:val="20"/>
        </w:rPr>
        <w:t>        </w:t>
      </w:r>
      <w:proofErr w:type="gramStart"/>
      <w:r w:rsidRPr="004E1C62">
        <w:rPr>
          <w:rFonts w:ascii="Calibri" w:hAnsi="Calibri" w:cs="Calibri"/>
          <w:sz w:val="20"/>
          <w:szCs w:val="20"/>
        </w:rPr>
        <w:t>It</w:t>
      </w:r>
      <w:proofErr w:type="gramEnd"/>
      <w:r w:rsidRPr="004E1C62">
        <w:rPr>
          <w:rFonts w:ascii="Calibri" w:hAnsi="Calibri" w:cs="Calibri"/>
          <w:sz w:val="20"/>
          <w:szCs w:val="20"/>
        </w:rPr>
        <w:t xml:space="preserve"> seems like a Program Goal could be added around Project Managements Skills.  You have one whole course in the program for this and it already seems like a large part of the culminating project.  I know the expectation out there now is increasingly that MSOD trained folks will have the ability to structure a large OD project in all these pm aspects.  </w:t>
      </w:r>
    </w:p>
    <w:p w14:paraId="4371C580" w14:textId="77777777" w:rsidR="00603965" w:rsidRPr="004E1C62" w:rsidRDefault="00603965" w:rsidP="004E1C62">
      <w:pPr>
        <w:widowControl w:val="0"/>
        <w:autoSpaceDE w:val="0"/>
        <w:autoSpaceDN w:val="0"/>
        <w:adjustRightInd w:val="0"/>
        <w:spacing w:after="0" w:line="240" w:lineRule="auto"/>
        <w:ind w:left="840" w:hanging="480"/>
        <w:rPr>
          <w:rFonts w:ascii="Times New Roman" w:hAnsi="Times New Roman" w:cs="Times New Roman"/>
          <w:sz w:val="20"/>
          <w:szCs w:val="20"/>
        </w:rPr>
      </w:pPr>
      <w:r w:rsidRPr="004E1C62">
        <w:rPr>
          <w:rFonts w:ascii="Symbol" w:hAnsi="Symbol" w:cs="Symbol"/>
          <w:sz w:val="20"/>
          <w:szCs w:val="20"/>
        </w:rPr>
        <w:t></w:t>
      </w:r>
      <w:r w:rsidRPr="004E1C62">
        <w:rPr>
          <w:rFonts w:ascii="Times New Roman" w:hAnsi="Times New Roman" w:cs="Times New Roman"/>
          <w:sz w:val="20"/>
          <w:szCs w:val="20"/>
        </w:rPr>
        <w:t>        </w:t>
      </w:r>
      <w:r w:rsidRPr="004E1C62">
        <w:rPr>
          <w:rFonts w:ascii="Calibri" w:hAnsi="Calibri" w:cs="Calibri"/>
          <w:sz w:val="20"/>
          <w:szCs w:val="20"/>
        </w:rPr>
        <w:t>Re 3 b -small thing but might be better to say” qualitative </w:t>
      </w:r>
      <w:r w:rsidRPr="004E1C62">
        <w:rPr>
          <w:rFonts w:ascii="Calibri" w:hAnsi="Calibri" w:cs="Calibri"/>
          <w:b/>
          <w:bCs/>
          <w:sz w:val="20"/>
          <w:szCs w:val="20"/>
        </w:rPr>
        <w:t>and/or</w:t>
      </w:r>
      <w:r w:rsidRPr="004E1C62">
        <w:rPr>
          <w:rFonts w:ascii="Calibri" w:hAnsi="Calibri" w:cs="Calibri"/>
          <w:sz w:val="20"/>
          <w:szCs w:val="20"/>
        </w:rPr>
        <w:t> quantitative analytic methods” as some projects can lend themselves to one or the other or both.</w:t>
      </w:r>
    </w:p>
    <w:p w14:paraId="44D33C58" w14:textId="1223BFE4" w:rsidR="00603965" w:rsidRPr="00603965" w:rsidRDefault="00603965" w:rsidP="00603965">
      <w:pPr>
        <w:rPr>
          <w:rFonts w:cs="Arial"/>
          <w:sz w:val="20"/>
          <w:szCs w:val="20"/>
        </w:rPr>
      </w:pPr>
    </w:p>
    <w:p w14:paraId="03AFDE59" w14:textId="3060C590" w:rsidR="00D42018" w:rsidRDefault="00D42018" w:rsidP="00A279DA">
      <w:pPr>
        <w:rPr>
          <w:rFonts w:cs="Arial"/>
          <w:sz w:val="20"/>
          <w:szCs w:val="20"/>
        </w:rPr>
      </w:pPr>
      <w:r>
        <w:rPr>
          <w:rFonts w:cs="Arial"/>
          <w:sz w:val="20"/>
          <w:szCs w:val="20"/>
        </w:rPr>
        <w:t xml:space="preserve">In addition, it is important to note that all our assessments to date have been at the team level.  We acknowledge that an individual level assessment is an important additional indicator of assurance of learning.  It is our intention to add an individual level assessment to our </w:t>
      </w:r>
      <w:proofErr w:type="spellStart"/>
      <w:proofErr w:type="gramStart"/>
      <w:r>
        <w:rPr>
          <w:rFonts w:cs="Arial"/>
          <w:sz w:val="20"/>
          <w:szCs w:val="20"/>
        </w:rPr>
        <w:t>AoL</w:t>
      </w:r>
      <w:proofErr w:type="spellEnd"/>
      <w:proofErr w:type="gramEnd"/>
      <w:r>
        <w:rPr>
          <w:rFonts w:cs="Arial"/>
          <w:sz w:val="20"/>
          <w:szCs w:val="20"/>
        </w:rPr>
        <w:t xml:space="preserve"> for AY 2016/2017.  We have identified a course (OD 673: Large Scale System Transformation) where learning outcomes 1b, 2b, 3b, and 4a can be evaluated.   We have also </w:t>
      </w:r>
      <w:r>
        <w:rPr>
          <w:rFonts w:cs="Arial"/>
          <w:sz w:val="20"/>
          <w:szCs w:val="20"/>
        </w:rPr>
        <w:lastRenderedPageBreak/>
        <w:t>identified an independent outside evaluator and we are currently in the process of contracting with this evaluator to begin assessments.  Additional individual level assessments for the remai</w:t>
      </w:r>
      <w:r w:rsidR="00E051AA">
        <w:rPr>
          <w:rFonts w:cs="Arial"/>
          <w:sz w:val="20"/>
          <w:szCs w:val="20"/>
        </w:rPr>
        <w:t xml:space="preserve">ning learning goals will also be assessed in subsequent years.  We have identified a course (OD 660: Understanding Behavior in Organizations) to assess LOs 1a, 2a and 4b) which will be assessed in AY 2017/2018 and another course (OD 668: Research and Analysis for OD) to assess LOs 3a and 3b in AY 2018/2019.  We will continue our comprehensive team assessments of the culminating project presentations and papers while also implementing individual-level assessments of specific LOs in a three year cycle.  </w:t>
      </w:r>
    </w:p>
    <w:p w14:paraId="3F6921AD" w14:textId="77777777" w:rsidR="00A279DA" w:rsidRDefault="00A279DA" w:rsidP="00A279DA">
      <w:pPr>
        <w:rPr>
          <w:rFonts w:cs="Arial"/>
          <w:b/>
          <w:sz w:val="28"/>
          <w:szCs w:val="28"/>
        </w:rPr>
      </w:pPr>
      <w:r>
        <w:rPr>
          <w:rFonts w:cs="Arial"/>
          <w:b/>
          <w:sz w:val="28"/>
          <w:szCs w:val="28"/>
        </w:rPr>
        <w:t>What did we learn about student learning?</w:t>
      </w:r>
      <w:r w:rsidRPr="00077365">
        <w:rPr>
          <w:rFonts w:cs="Arial"/>
          <w:sz w:val="20"/>
          <w:szCs w:val="20"/>
        </w:rPr>
        <w:t xml:space="preserve"> </w:t>
      </w:r>
    </w:p>
    <w:p w14:paraId="3F3DC03E" w14:textId="14B9664C" w:rsidR="00A279DA" w:rsidRPr="00A279DA" w:rsidRDefault="004602DA" w:rsidP="00A279DA">
      <w:pPr>
        <w:rPr>
          <w:rFonts w:cs="Arial"/>
          <w:b/>
          <w:sz w:val="28"/>
          <w:szCs w:val="28"/>
        </w:rPr>
      </w:pPr>
      <w:r>
        <w:rPr>
          <w:rFonts w:cs="Arial"/>
        </w:rPr>
        <w:t>The OD program learned that student teams are meeting or exceeding expectations in 7 of 10 of our learning outcomes</w:t>
      </w:r>
      <w:r w:rsidR="000D048C">
        <w:rPr>
          <w:rFonts w:cs="Arial"/>
        </w:rPr>
        <w:t xml:space="preserve"> based on the assessment of the culminating project papers</w:t>
      </w:r>
      <w:r>
        <w:rPr>
          <w:rFonts w:cs="Arial"/>
        </w:rPr>
        <w:t xml:space="preserve">.  Please see the Interpretation and Actions section for more specifics. </w:t>
      </w:r>
    </w:p>
    <w:p w14:paraId="3F04CE8F" w14:textId="77777777" w:rsidR="00A279DA" w:rsidRDefault="00A279DA" w:rsidP="00A279DA">
      <w:pPr>
        <w:pStyle w:val="ListParagraph"/>
        <w:ind w:left="0"/>
        <w:rPr>
          <w:rFonts w:cs="Arial"/>
          <w:b/>
          <w:sz w:val="28"/>
          <w:szCs w:val="28"/>
        </w:rPr>
      </w:pPr>
      <w:r>
        <w:rPr>
          <w:rFonts w:cs="Arial"/>
          <w:b/>
          <w:sz w:val="28"/>
          <w:szCs w:val="28"/>
        </w:rPr>
        <w:t>What did we lea</w:t>
      </w:r>
      <w:r w:rsidRPr="00475B79">
        <w:rPr>
          <w:rFonts w:cs="Arial"/>
          <w:b/>
          <w:sz w:val="28"/>
          <w:szCs w:val="28"/>
        </w:rPr>
        <w:t>r</w:t>
      </w:r>
      <w:r>
        <w:rPr>
          <w:rFonts w:cs="Arial"/>
          <w:b/>
          <w:sz w:val="28"/>
          <w:szCs w:val="28"/>
        </w:rPr>
        <w:t>n</w:t>
      </w:r>
      <w:r w:rsidRPr="00475B79">
        <w:rPr>
          <w:rFonts w:cs="Arial"/>
          <w:b/>
          <w:sz w:val="28"/>
          <w:szCs w:val="28"/>
        </w:rPr>
        <w:t xml:space="preserve"> about the process?</w:t>
      </w:r>
    </w:p>
    <w:p w14:paraId="36751B17" w14:textId="50153A6D" w:rsidR="00A279DA" w:rsidRPr="00A279DA" w:rsidRDefault="004602DA" w:rsidP="00A279DA">
      <w:pPr>
        <w:rPr>
          <w:rFonts w:cs="Arial"/>
          <w:b/>
          <w:sz w:val="28"/>
          <w:szCs w:val="28"/>
        </w:rPr>
      </w:pPr>
      <w:r>
        <w:rPr>
          <w:rFonts w:cs="Arial"/>
        </w:rPr>
        <w:t xml:space="preserve">The OD program learned that while a good indicator of many of our LOs, the culminating project presentation was an incomplete and imperfect mechanism for assessing all of our LOs.  The culminating team project papers, however, appear to be much more comprehensive and allowed the evaluator to assess most of the LOs in the program.  We are looking to continue to improve our assessment of 3 specific learning outcomes and to also begin to integrate individual-level assessments into our </w:t>
      </w:r>
      <w:proofErr w:type="spellStart"/>
      <w:proofErr w:type="gramStart"/>
      <w:r>
        <w:rPr>
          <w:rFonts w:cs="Arial"/>
        </w:rPr>
        <w:t>AoL</w:t>
      </w:r>
      <w:proofErr w:type="spellEnd"/>
      <w:proofErr w:type="gramEnd"/>
      <w:r>
        <w:rPr>
          <w:rFonts w:cs="Arial"/>
        </w:rPr>
        <w:t xml:space="preserve"> procedures.  </w:t>
      </w:r>
    </w:p>
    <w:p w14:paraId="459D24B6" w14:textId="77777777" w:rsidR="005A588F" w:rsidRPr="00A279DA" w:rsidRDefault="00F8133D" w:rsidP="00A279DA">
      <w:pPr>
        <w:pStyle w:val="ListParagraph"/>
        <w:ind w:left="0"/>
        <w:rPr>
          <w:rFonts w:cs="Arial"/>
          <w:b/>
          <w:sz w:val="28"/>
          <w:szCs w:val="28"/>
        </w:rPr>
      </w:pPr>
      <w:r>
        <w:rPr>
          <w:rFonts w:cs="Arial"/>
          <w:b/>
          <w:sz w:val="28"/>
          <w:szCs w:val="28"/>
        </w:rPr>
        <w:t xml:space="preserve">Suggested </w:t>
      </w:r>
      <w:r w:rsidR="002577FB" w:rsidRPr="004754AC">
        <w:rPr>
          <w:rFonts w:cs="Arial"/>
          <w:b/>
          <w:sz w:val="28"/>
          <w:szCs w:val="28"/>
        </w:rPr>
        <w:t>Action:</w:t>
      </w:r>
    </w:p>
    <w:p w14:paraId="38962E6A" w14:textId="1D08AD88" w:rsidR="00A279DA" w:rsidRDefault="00E27601" w:rsidP="005A588F">
      <w:pPr>
        <w:rPr>
          <w:rFonts w:cs="Arial"/>
          <w:sz w:val="20"/>
        </w:rPr>
      </w:pPr>
      <w:r>
        <w:rPr>
          <w:rFonts w:cs="Arial"/>
        </w:rPr>
        <w:t>See above.</w:t>
      </w:r>
    </w:p>
    <w:p w14:paraId="747F593E" w14:textId="77777777" w:rsidR="00A279DA" w:rsidRPr="002577FB" w:rsidRDefault="00A279DA" w:rsidP="00A279DA">
      <w:pPr>
        <w:widowControl w:val="0"/>
        <w:autoSpaceDE w:val="0"/>
        <w:autoSpaceDN w:val="0"/>
        <w:adjustRightInd w:val="0"/>
        <w:spacing w:after="0" w:line="240" w:lineRule="auto"/>
        <w:rPr>
          <w:rFonts w:cs="Arial"/>
          <w:b/>
          <w:bCs/>
          <w:i/>
          <w:sz w:val="32"/>
        </w:rPr>
      </w:pPr>
      <w:r w:rsidRPr="002577FB">
        <w:rPr>
          <w:rFonts w:cs="Arial"/>
          <w:b/>
          <w:bCs/>
          <w:i/>
          <w:sz w:val="32"/>
        </w:rPr>
        <w:t>Phase 3: Closing the Loop</w:t>
      </w:r>
    </w:p>
    <w:p w14:paraId="340FF2B1" w14:textId="77777777" w:rsidR="00E27601" w:rsidRDefault="00E27601" w:rsidP="00A279DA">
      <w:pPr>
        <w:rPr>
          <w:rFonts w:cs="Arial"/>
          <w:sz w:val="20"/>
          <w:szCs w:val="20"/>
        </w:rPr>
      </w:pPr>
    </w:p>
    <w:p w14:paraId="013FE1C0" w14:textId="48F8AD9E" w:rsidR="00E27601" w:rsidRPr="004E1C62" w:rsidRDefault="00E27601" w:rsidP="00A279DA">
      <w:pPr>
        <w:rPr>
          <w:rFonts w:cs="Arial"/>
          <w:sz w:val="20"/>
          <w:szCs w:val="20"/>
        </w:rPr>
      </w:pPr>
      <w:r>
        <w:rPr>
          <w:rFonts w:cs="Arial"/>
          <w:sz w:val="20"/>
          <w:szCs w:val="20"/>
        </w:rPr>
        <w:t>Once we determine best next steps we will integrate changes into the curriculum and reassess in subsequent years then re-evaluate in a continuous cycle of improvement.</w:t>
      </w:r>
    </w:p>
    <w:p w14:paraId="62DE3263" w14:textId="77777777" w:rsidR="00E27601" w:rsidRDefault="00E27601" w:rsidP="00A279DA">
      <w:pPr>
        <w:rPr>
          <w:rFonts w:cs="Arial"/>
          <w:i/>
          <w:sz w:val="24"/>
        </w:rPr>
      </w:pPr>
    </w:p>
    <w:p w14:paraId="548F9D54" w14:textId="77777777" w:rsidR="00A279DA" w:rsidRPr="002577FB" w:rsidRDefault="00A279DA" w:rsidP="00A279DA">
      <w:pPr>
        <w:rPr>
          <w:rFonts w:cs="Arial"/>
          <w:i/>
          <w:sz w:val="24"/>
        </w:rPr>
      </w:pPr>
      <w:r w:rsidRPr="002577FB">
        <w:rPr>
          <w:rFonts w:cs="Arial"/>
          <w:i/>
          <w:sz w:val="24"/>
        </w:rPr>
        <w:t xml:space="preserve">To be filed the year after the </w:t>
      </w:r>
      <w:r>
        <w:rPr>
          <w:rFonts w:cs="Arial"/>
          <w:i/>
          <w:sz w:val="24"/>
        </w:rPr>
        <w:t xml:space="preserve">results </w:t>
      </w:r>
      <w:r w:rsidRPr="002577FB">
        <w:rPr>
          <w:rFonts w:cs="Arial"/>
          <w:i/>
          <w:sz w:val="24"/>
        </w:rPr>
        <w:t>assessment.</w:t>
      </w:r>
    </w:p>
    <w:p w14:paraId="24937875" w14:textId="77777777" w:rsidR="00A279DA" w:rsidRDefault="00A279DA" w:rsidP="00A279DA">
      <w:pPr>
        <w:rPr>
          <w:rFonts w:cs="Arial"/>
          <w:sz w:val="24"/>
        </w:rPr>
      </w:pPr>
      <w:r>
        <w:rPr>
          <w:rFonts w:cs="Arial"/>
          <w:b/>
          <w:sz w:val="24"/>
        </w:rPr>
        <w:t>Change Assessment</w:t>
      </w:r>
      <w:r>
        <w:rPr>
          <w:rFonts w:cs="Arial"/>
          <w:sz w:val="24"/>
        </w:rPr>
        <w:br/>
      </w:r>
      <w:r>
        <w:rPr>
          <w:rFonts w:cs="Arial"/>
          <w:sz w:val="20"/>
        </w:rPr>
        <w:t>Discuss how the actions taken in Phase 2 were assessed, and the results of that assessment</w:t>
      </w:r>
    </w:p>
    <w:p w14:paraId="4880EB48" w14:textId="77777777" w:rsidR="00A279DA" w:rsidRDefault="00A279DA" w:rsidP="00A279DA">
      <w:pPr>
        <w:rPr>
          <w:rFonts w:cs="Arial"/>
          <w:sz w:val="24"/>
        </w:rPr>
      </w:pPr>
    </w:p>
    <w:p w14:paraId="14CF0DA3" w14:textId="77777777" w:rsidR="00F8133D" w:rsidRDefault="00F8133D" w:rsidP="002577FB">
      <w:pPr>
        <w:pStyle w:val="PlainText"/>
        <w:rPr>
          <w:rFonts w:asciiTheme="minorHAnsi" w:hAnsiTheme="minorHAnsi" w:cs="Arial"/>
          <w:sz w:val="24"/>
          <w:szCs w:val="24"/>
        </w:rPr>
      </w:pPr>
    </w:p>
    <w:p w14:paraId="664AEFF1" w14:textId="77777777" w:rsidR="00077365" w:rsidRDefault="00077365">
      <w:pPr>
        <w:rPr>
          <w:b/>
          <w:sz w:val="28"/>
        </w:rPr>
      </w:pPr>
      <w:r>
        <w:rPr>
          <w:b/>
          <w:sz w:val="28"/>
        </w:rPr>
        <w:br w:type="page"/>
      </w:r>
    </w:p>
    <w:p w14:paraId="63E3E690" w14:textId="77777777" w:rsidR="00A232B6" w:rsidRDefault="00A232B6" w:rsidP="00A75C8F">
      <w:pPr>
        <w:rPr>
          <w:b/>
          <w:sz w:val="28"/>
        </w:rPr>
        <w:sectPr w:rsidR="00A232B6" w:rsidSect="00E457D8">
          <w:pgSz w:w="12240" w:h="15840"/>
          <w:pgMar w:top="1440" w:right="1440" w:bottom="1440" w:left="1440" w:header="720" w:footer="720" w:gutter="0"/>
          <w:cols w:space="720"/>
          <w:docGrid w:linePitch="360"/>
        </w:sectPr>
      </w:pPr>
    </w:p>
    <w:p w14:paraId="3910FF60" w14:textId="444291DA" w:rsidR="00343D9F" w:rsidRDefault="00446FBA" w:rsidP="00A75C8F">
      <w:pPr>
        <w:rPr>
          <w:b/>
          <w:sz w:val="28"/>
        </w:rPr>
      </w:pPr>
      <w:r w:rsidRPr="00446FBA">
        <w:rPr>
          <w:b/>
          <w:sz w:val="28"/>
        </w:rPr>
        <w:lastRenderedPageBreak/>
        <w:t xml:space="preserve">Addendum: </w:t>
      </w:r>
      <w:r w:rsidR="00077365">
        <w:rPr>
          <w:b/>
          <w:sz w:val="28"/>
        </w:rPr>
        <w:t>Culminating Project Scores.</w:t>
      </w:r>
      <w:r w:rsidR="005F5454" w:rsidRPr="005F5454">
        <w:rPr>
          <w:b/>
          <w:sz w:val="28"/>
        </w:rPr>
        <w:t xml:space="preserve"> </w:t>
      </w:r>
      <w:r w:rsidR="005F5454" w:rsidRPr="005F5454">
        <w:rPr>
          <w:noProof/>
        </w:rPr>
        <w:drawing>
          <wp:inline distT="0" distB="0" distL="0" distR="0" wp14:anchorId="59CEB5E2" wp14:editId="689E06EF">
            <wp:extent cx="7889998" cy="5886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89998" cy="5886450"/>
                    </a:xfrm>
                    <a:prstGeom prst="rect">
                      <a:avLst/>
                    </a:prstGeom>
                    <a:noFill/>
                    <a:ln>
                      <a:noFill/>
                    </a:ln>
                  </pic:spPr>
                </pic:pic>
              </a:graphicData>
            </a:graphic>
          </wp:inline>
        </w:drawing>
      </w:r>
    </w:p>
    <w:p w14:paraId="50CC2A79" w14:textId="414DBEF3" w:rsidR="00E367FA" w:rsidRPr="005F5454" w:rsidRDefault="00E367FA" w:rsidP="00A75C8F">
      <w:pPr>
        <w:rPr>
          <w:b/>
          <w:sz w:val="28"/>
        </w:rPr>
        <w:sectPr w:rsidR="00E367FA" w:rsidRPr="005F5454" w:rsidSect="00A232B6">
          <w:pgSz w:w="15840" w:h="12240" w:orient="landscape"/>
          <w:pgMar w:top="288" w:right="1440" w:bottom="288" w:left="1440" w:header="720" w:footer="720" w:gutter="0"/>
          <w:cols w:space="720"/>
          <w:docGrid w:linePitch="360"/>
        </w:sectPr>
      </w:pPr>
    </w:p>
    <w:p w14:paraId="0D0637D8" w14:textId="1359061E" w:rsidR="00E367FA" w:rsidRPr="00A74A98" w:rsidRDefault="00E367FA" w:rsidP="00A75C8F">
      <w:pPr>
        <w:rPr>
          <w:b/>
          <w:sz w:val="32"/>
        </w:rPr>
      </w:pPr>
      <w:r w:rsidRPr="00A74A98">
        <w:rPr>
          <w:b/>
          <w:sz w:val="32"/>
        </w:rPr>
        <w:lastRenderedPageBreak/>
        <w:t xml:space="preserve">Addendum: </w:t>
      </w:r>
    </w:p>
    <w:p w14:paraId="594C5B5A" w14:textId="3FEE5E82" w:rsidR="00E367FA" w:rsidRDefault="00E367FA" w:rsidP="00E367FA">
      <w:pPr>
        <w:rPr>
          <w:rFonts w:cs="Arial"/>
          <w:szCs w:val="28"/>
        </w:rPr>
      </w:pPr>
      <w:r>
        <w:rPr>
          <w:rFonts w:cs="Arial"/>
          <w:b/>
          <w:sz w:val="28"/>
          <w:szCs w:val="28"/>
        </w:rPr>
        <w:t>Culminating Project – Team Panel Presentation</w:t>
      </w:r>
      <w:r>
        <w:rPr>
          <w:rFonts w:cs="Arial"/>
          <w:b/>
          <w:sz w:val="28"/>
          <w:szCs w:val="28"/>
        </w:rPr>
        <w:br/>
      </w:r>
      <w:r>
        <w:rPr>
          <w:rFonts w:cs="Arial"/>
          <w:szCs w:val="28"/>
        </w:rPr>
        <w:t>There were six teams evaluated by five panelists. One team was only evaluated by four of the panelists.</w:t>
      </w:r>
      <w:r w:rsidR="00A74A98">
        <w:rPr>
          <w:rFonts w:cs="Arial"/>
          <w:szCs w:val="28"/>
        </w:rPr>
        <w:t xml:space="preserve"> </w:t>
      </w:r>
      <w:r>
        <w:rPr>
          <w:rFonts w:cs="Arial"/>
          <w:szCs w:val="28"/>
        </w:rPr>
        <w:t xml:space="preserve"> </w:t>
      </w:r>
    </w:p>
    <w:tbl>
      <w:tblPr>
        <w:tblW w:w="8640" w:type="dxa"/>
        <w:tblInd w:w="93" w:type="dxa"/>
        <w:tblLook w:val="04A0" w:firstRow="1" w:lastRow="0" w:firstColumn="1" w:lastColumn="0" w:noHBand="0" w:noVBand="1"/>
      </w:tblPr>
      <w:tblGrid>
        <w:gridCol w:w="1332"/>
        <w:gridCol w:w="1464"/>
        <w:gridCol w:w="1464"/>
        <w:gridCol w:w="1464"/>
        <w:gridCol w:w="1300"/>
        <w:gridCol w:w="222"/>
        <w:gridCol w:w="1500"/>
      </w:tblGrid>
      <w:tr w:rsidR="00A74A98" w:rsidRPr="005F1FE4" w14:paraId="2F4CB524" w14:textId="77777777" w:rsidTr="007947FD">
        <w:trPr>
          <w:trHeight w:val="420"/>
        </w:trPr>
        <w:tc>
          <w:tcPr>
            <w:tcW w:w="5680" w:type="dxa"/>
            <w:gridSpan w:val="4"/>
            <w:tcBorders>
              <w:top w:val="nil"/>
              <w:left w:val="nil"/>
              <w:bottom w:val="nil"/>
              <w:right w:val="nil"/>
            </w:tcBorders>
            <w:shd w:val="clear" w:color="auto" w:fill="auto"/>
            <w:noWrap/>
            <w:vAlign w:val="bottom"/>
            <w:hideMark/>
          </w:tcPr>
          <w:p w14:paraId="21DC1D51" w14:textId="514E1B1D" w:rsidR="00A74A98" w:rsidRPr="005F1FE4" w:rsidRDefault="00A74A98" w:rsidP="007947FD">
            <w:pPr>
              <w:spacing w:after="0" w:line="240" w:lineRule="auto"/>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Table 3</w:t>
            </w:r>
            <w:r w:rsidRPr="005F1FE4">
              <w:rPr>
                <w:rFonts w:ascii="Calibri" w:eastAsia="Times New Roman" w:hAnsi="Calibri" w:cs="Times New Roman"/>
                <w:b/>
                <w:bCs/>
                <w:color w:val="000000"/>
                <w:sz w:val="32"/>
                <w:szCs w:val="32"/>
              </w:rPr>
              <w:t>: Team Panel Presentation</w:t>
            </w:r>
          </w:p>
        </w:tc>
        <w:tc>
          <w:tcPr>
            <w:tcW w:w="1300" w:type="dxa"/>
            <w:tcBorders>
              <w:top w:val="nil"/>
              <w:left w:val="nil"/>
              <w:bottom w:val="nil"/>
              <w:right w:val="nil"/>
            </w:tcBorders>
            <w:shd w:val="clear" w:color="auto" w:fill="auto"/>
            <w:noWrap/>
            <w:vAlign w:val="bottom"/>
            <w:hideMark/>
          </w:tcPr>
          <w:p w14:paraId="145D60A7" w14:textId="77777777" w:rsidR="00A74A98" w:rsidRPr="005F1FE4" w:rsidRDefault="00A74A98" w:rsidP="007947FD">
            <w:pPr>
              <w:spacing w:after="0" w:line="240" w:lineRule="auto"/>
              <w:rPr>
                <w:rFonts w:ascii="Calibri" w:eastAsia="Times New Roman" w:hAnsi="Calibri" w:cs="Times New Roman"/>
                <w:color w:val="000000"/>
                <w:sz w:val="24"/>
                <w:szCs w:val="24"/>
              </w:rPr>
            </w:pPr>
          </w:p>
        </w:tc>
        <w:tc>
          <w:tcPr>
            <w:tcW w:w="160" w:type="dxa"/>
            <w:tcBorders>
              <w:top w:val="nil"/>
              <w:left w:val="nil"/>
              <w:bottom w:val="nil"/>
              <w:right w:val="nil"/>
            </w:tcBorders>
            <w:shd w:val="clear" w:color="auto" w:fill="auto"/>
            <w:noWrap/>
            <w:vAlign w:val="bottom"/>
            <w:hideMark/>
          </w:tcPr>
          <w:p w14:paraId="5D51B14C" w14:textId="77777777" w:rsidR="00A74A98" w:rsidRPr="005F1FE4" w:rsidRDefault="00A74A98" w:rsidP="007947FD">
            <w:pPr>
              <w:spacing w:after="0" w:line="240" w:lineRule="auto"/>
              <w:rPr>
                <w:rFonts w:ascii="Calibri" w:eastAsia="Times New Roman" w:hAnsi="Calibri" w:cs="Times New Roman"/>
                <w:color w:val="000000"/>
                <w:sz w:val="24"/>
                <w:szCs w:val="24"/>
              </w:rPr>
            </w:pPr>
          </w:p>
        </w:tc>
        <w:tc>
          <w:tcPr>
            <w:tcW w:w="1500" w:type="dxa"/>
            <w:tcBorders>
              <w:top w:val="nil"/>
              <w:left w:val="nil"/>
              <w:bottom w:val="nil"/>
              <w:right w:val="nil"/>
            </w:tcBorders>
            <w:shd w:val="clear" w:color="auto" w:fill="auto"/>
            <w:noWrap/>
            <w:vAlign w:val="bottom"/>
            <w:hideMark/>
          </w:tcPr>
          <w:p w14:paraId="220B8727" w14:textId="77777777" w:rsidR="00A74A98" w:rsidRPr="005F1FE4" w:rsidRDefault="00A74A98" w:rsidP="007947FD">
            <w:pPr>
              <w:spacing w:after="0" w:line="240" w:lineRule="auto"/>
              <w:rPr>
                <w:rFonts w:ascii="Calibri" w:eastAsia="Times New Roman" w:hAnsi="Calibri" w:cs="Times New Roman"/>
                <w:color w:val="000000"/>
                <w:sz w:val="24"/>
                <w:szCs w:val="24"/>
              </w:rPr>
            </w:pPr>
          </w:p>
        </w:tc>
      </w:tr>
      <w:tr w:rsidR="00A74A98" w:rsidRPr="005F1FE4" w14:paraId="60B0B71D" w14:textId="77777777" w:rsidTr="007947FD">
        <w:trPr>
          <w:trHeight w:val="330"/>
        </w:trPr>
        <w:tc>
          <w:tcPr>
            <w:tcW w:w="4260" w:type="dxa"/>
            <w:gridSpan w:val="3"/>
            <w:tcBorders>
              <w:top w:val="nil"/>
              <w:left w:val="nil"/>
              <w:bottom w:val="nil"/>
              <w:right w:val="nil"/>
            </w:tcBorders>
            <w:shd w:val="clear" w:color="auto" w:fill="auto"/>
            <w:noWrap/>
            <w:vAlign w:val="bottom"/>
            <w:hideMark/>
          </w:tcPr>
          <w:p w14:paraId="2CCDF4FB" w14:textId="77777777" w:rsidR="00A74A98" w:rsidRPr="005F1FE4" w:rsidRDefault="00A74A98" w:rsidP="007947FD">
            <w:pPr>
              <w:spacing w:after="0" w:line="240" w:lineRule="auto"/>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 xml:space="preserve">Normalized % of </w:t>
            </w:r>
            <w:r>
              <w:rPr>
                <w:rFonts w:ascii="Calibri" w:eastAsia="Times New Roman" w:hAnsi="Calibri" w:cs="Times New Roman"/>
                <w:color w:val="000000"/>
                <w:sz w:val="24"/>
                <w:szCs w:val="24"/>
              </w:rPr>
              <w:t>Teams</w:t>
            </w:r>
            <w:r w:rsidRPr="005F1FE4">
              <w:rPr>
                <w:rFonts w:ascii="Calibri" w:eastAsia="Times New Roman" w:hAnsi="Calibri" w:cs="Times New Roman"/>
                <w:color w:val="000000"/>
                <w:sz w:val="24"/>
                <w:szCs w:val="24"/>
              </w:rPr>
              <w:t xml:space="preserve"> in each category</w:t>
            </w:r>
          </w:p>
        </w:tc>
        <w:tc>
          <w:tcPr>
            <w:tcW w:w="1420" w:type="dxa"/>
            <w:tcBorders>
              <w:top w:val="nil"/>
              <w:left w:val="nil"/>
              <w:bottom w:val="nil"/>
              <w:right w:val="nil"/>
            </w:tcBorders>
            <w:shd w:val="clear" w:color="auto" w:fill="auto"/>
            <w:noWrap/>
            <w:vAlign w:val="bottom"/>
            <w:hideMark/>
          </w:tcPr>
          <w:p w14:paraId="743BFEEC" w14:textId="77777777" w:rsidR="00A74A98" w:rsidRPr="005F1FE4" w:rsidRDefault="00A74A98" w:rsidP="007947FD">
            <w:pPr>
              <w:spacing w:after="0" w:line="240" w:lineRule="auto"/>
              <w:rPr>
                <w:rFonts w:ascii="Calibri" w:eastAsia="Times New Roman" w:hAnsi="Calibri" w:cs="Times New Roman"/>
                <w:color w:val="000000"/>
                <w:sz w:val="24"/>
                <w:szCs w:val="24"/>
              </w:rPr>
            </w:pPr>
          </w:p>
        </w:tc>
        <w:tc>
          <w:tcPr>
            <w:tcW w:w="1300" w:type="dxa"/>
            <w:tcBorders>
              <w:top w:val="nil"/>
              <w:left w:val="nil"/>
              <w:bottom w:val="nil"/>
              <w:right w:val="nil"/>
            </w:tcBorders>
            <w:shd w:val="clear" w:color="auto" w:fill="auto"/>
            <w:noWrap/>
            <w:vAlign w:val="bottom"/>
            <w:hideMark/>
          </w:tcPr>
          <w:p w14:paraId="3CAF9759" w14:textId="77777777" w:rsidR="00A74A98" w:rsidRPr="005F1FE4" w:rsidRDefault="00A74A98" w:rsidP="007947FD">
            <w:pPr>
              <w:spacing w:after="0" w:line="240" w:lineRule="auto"/>
              <w:rPr>
                <w:rFonts w:ascii="Calibri" w:eastAsia="Times New Roman" w:hAnsi="Calibri" w:cs="Times New Roman"/>
                <w:color w:val="000000"/>
                <w:sz w:val="24"/>
                <w:szCs w:val="24"/>
              </w:rPr>
            </w:pPr>
          </w:p>
        </w:tc>
        <w:tc>
          <w:tcPr>
            <w:tcW w:w="160" w:type="dxa"/>
            <w:tcBorders>
              <w:top w:val="nil"/>
              <w:left w:val="nil"/>
              <w:bottom w:val="nil"/>
              <w:right w:val="nil"/>
            </w:tcBorders>
            <w:shd w:val="clear" w:color="auto" w:fill="auto"/>
            <w:noWrap/>
            <w:vAlign w:val="bottom"/>
            <w:hideMark/>
          </w:tcPr>
          <w:p w14:paraId="374E15A9" w14:textId="77777777" w:rsidR="00A74A98" w:rsidRPr="005F1FE4" w:rsidRDefault="00A74A98" w:rsidP="007947FD">
            <w:pPr>
              <w:spacing w:after="0" w:line="240" w:lineRule="auto"/>
              <w:rPr>
                <w:rFonts w:ascii="Calibri" w:eastAsia="Times New Roman" w:hAnsi="Calibri" w:cs="Times New Roman"/>
                <w:color w:val="000000"/>
                <w:sz w:val="24"/>
                <w:szCs w:val="24"/>
              </w:rPr>
            </w:pPr>
          </w:p>
        </w:tc>
        <w:tc>
          <w:tcPr>
            <w:tcW w:w="1500" w:type="dxa"/>
            <w:tcBorders>
              <w:top w:val="nil"/>
              <w:left w:val="nil"/>
              <w:bottom w:val="nil"/>
              <w:right w:val="nil"/>
            </w:tcBorders>
            <w:shd w:val="clear" w:color="auto" w:fill="auto"/>
            <w:noWrap/>
            <w:vAlign w:val="bottom"/>
            <w:hideMark/>
          </w:tcPr>
          <w:p w14:paraId="49A1D68D" w14:textId="77777777" w:rsidR="00A74A98" w:rsidRPr="005F1FE4" w:rsidRDefault="00A74A98" w:rsidP="007947FD">
            <w:pPr>
              <w:spacing w:after="0" w:line="240" w:lineRule="auto"/>
              <w:rPr>
                <w:rFonts w:ascii="Calibri" w:eastAsia="Times New Roman" w:hAnsi="Calibri" w:cs="Times New Roman"/>
                <w:color w:val="000000"/>
                <w:sz w:val="24"/>
                <w:szCs w:val="24"/>
              </w:rPr>
            </w:pPr>
          </w:p>
        </w:tc>
      </w:tr>
      <w:tr w:rsidR="00A74A98" w:rsidRPr="005F1FE4" w14:paraId="6EDB93A6" w14:textId="77777777" w:rsidTr="007947FD">
        <w:trPr>
          <w:trHeight w:val="645"/>
        </w:trPr>
        <w:tc>
          <w:tcPr>
            <w:tcW w:w="142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766DAFD8" w14:textId="77777777" w:rsidR="00A74A98" w:rsidRPr="005F1FE4" w:rsidRDefault="00A74A98" w:rsidP="007947FD">
            <w:pPr>
              <w:spacing w:after="0" w:line="240" w:lineRule="auto"/>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Learning Outcome</w:t>
            </w:r>
          </w:p>
        </w:tc>
        <w:tc>
          <w:tcPr>
            <w:tcW w:w="1420" w:type="dxa"/>
            <w:tcBorders>
              <w:top w:val="single" w:sz="8" w:space="0" w:color="auto"/>
              <w:left w:val="single" w:sz="4" w:space="0" w:color="auto"/>
              <w:bottom w:val="nil"/>
              <w:right w:val="single" w:sz="4" w:space="0" w:color="auto"/>
            </w:tcBorders>
            <w:shd w:val="clear" w:color="auto" w:fill="auto"/>
            <w:hideMark/>
          </w:tcPr>
          <w:p w14:paraId="68FFE947"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Did not meet expectations</w:t>
            </w:r>
          </w:p>
        </w:tc>
        <w:tc>
          <w:tcPr>
            <w:tcW w:w="1420" w:type="dxa"/>
            <w:tcBorders>
              <w:top w:val="single" w:sz="8" w:space="0" w:color="auto"/>
              <w:left w:val="nil"/>
              <w:bottom w:val="nil"/>
              <w:right w:val="single" w:sz="4" w:space="0" w:color="auto"/>
            </w:tcBorders>
            <w:shd w:val="clear" w:color="auto" w:fill="auto"/>
            <w:hideMark/>
          </w:tcPr>
          <w:p w14:paraId="3CA533B7"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Met expectations</w:t>
            </w:r>
          </w:p>
        </w:tc>
        <w:tc>
          <w:tcPr>
            <w:tcW w:w="1420" w:type="dxa"/>
            <w:tcBorders>
              <w:top w:val="single" w:sz="8" w:space="0" w:color="auto"/>
              <w:left w:val="nil"/>
              <w:bottom w:val="nil"/>
              <w:right w:val="single" w:sz="4" w:space="0" w:color="auto"/>
            </w:tcBorders>
            <w:shd w:val="clear" w:color="auto" w:fill="auto"/>
            <w:hideMark/>
          </w:tcPr>
          <w:p w14:paraId="28BDD50A"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Exceeded expectations</w:t>
            </w:r>
          </w:p>
        </w:tc>
        <w:tc>
          <w:tcPr>
            <w:tcW w:w="1300" w:type="dxa"/>
            <w:vMerge w:val="restart"/>
            <w:tcBorders>
              <w:top w:val="single" w:sz="8" w:space="0" w:color="auto"/>
              <w:left w:val="single" w:sz="4" w:space="0" w:color="auto"/>
              <w:bottom w:val="single" w:sz="8" w:space="0" w:color="000000"/>
              <w:right w:val="single" w:sz="8" w:space="0" w:color="auto"/>
            </w:tcBorders>
            <w:shd w:val="clear" w:color="auto" w:fill="auto"/>
            <w:hideMark/>
          </w:tcPr>
          <w:p w14:paraId="15A2A725"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Unable to assess</w:t>
            </w:r>
          </w:p>
        </w:tc>
        <w:tc>
          <w:tcPr>
            <w:tcW w:w="160" w:type="dxa"/>
            <w:tcBorders>
              <w:top w:val="nil"/>
              <w:left w:val="nil"/>
              <w:bottom w:val="nil"/>
              <w:right w:val="nil"/>
            </w:tcBorders>
            <w:shd w:val="clear" w:color="auto" w:fill="auto"/>
            <w:noWrap/>
            <w:vAlign w:val="bottom"/>
            <w:hideMark/>
          </w:tcPr>
          <w:p w14:paraId="1BF2E6FF" w14:textId="77777777" w:rsidR="00A74A98" w:rsidRPr="005F1FE4" w:rsidRDefault="00A74A98" w:rsidP="007947FD">
            <w:pPr>
              <w:spacing w:after="0" w:line="240" w:lineRule="auto"/>
              <w:rPr>
                <w:rFonts w:ascii="Calibri" w:eastAsia="Times New Roman" w:hAnsi="Calibri" w:cs="Times New Roman"/>
                <w:color w:val="000000"/>
                <w:sz w:val="24"/>
                <w:szCs w:val="24"/>
              </w:rPr>
            </w:pPr>
          </w:p>
        </w:tc>
        <w:tc>
          <w:tcPr>
            <w:tcW w:w="150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0949316"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 Students Meeting or Exceeding Expectations</w:t>
            </w:r>
          </w:p>
        </w:tc>
      </w:tr>
      <w:tr w:rsidR="00A74A98" w:rsidRPr="005F1FE4" w14:paraId="127FC10C" w14:textId="77777777" w:rsidTr="007947FD">
        <w:trPr>
          <w:trHeight w:val="690"/>
        </w:trPr>
        <w:tc>
          <w:tcPr>
            <w:tcW w:w="1420" w:type="dxa"/>
            <w:vMerge/>
            <w:tcBorders>
              <w:top w:val="single" w:sz="8" w:space="0" w:color="auto"/>
              <w:left w:val="single" w:sz="8" w:space="0" w:color="auto"/>
              <w:bottom w:val="single" w:sz="8" w:space="0" w:color="000000"/>
              <w:right w:val="single" w:sz="8" w:space="0" w:color="auto"/>
            </w:tcBorders>
            <w:vAlign w:val="center"/>
            <w:hideMark/>
          </w:tcPr>
          <w:p w14:paraId="78BC2D47" w14:textId="77777777" w:rsidR="00A74A98" w:rsidRPr="005F1FE4" w:rsidRDefault="00A74A98" w:rsidP="007947FD">
            <w:pPr>
              <w:spacing w:after="0" w:line="240" w:lineRule="auto"/>
              <w:rPr>
                <w:rFonts w:ascii="Calibri" w:eastAsia="Times New Roman" w:hAnsi="Calibri" w:cs="Times New Roman"/>
                <w:color w:val="000000"/>
                <w:sz w:val="24"/>
                <w:szCs w:val="24"/>
              </w:rPr>
            </w:pPr>
          </w:p>
        </w:tc>
        <w:tc>
          <w:tcPr>
            <w:tcW w:w="1420" w:type="dxa"/>
            <w:tcBorders>
              <w:top w:val="nil"/>
              <w:left w:val="single" w:sz="4" w:space="0" w:color="auto"/>
              <w:bottom w:val="single" w:sz="8" w:space="0" w:color="auto"/>
              <w:right w:val="single" w:sz="4" w:space="0" w:color="auto"/>
            </w:tcBorders>
            <w:shd w:val="clear" w:color="auto" w:fill="auto"/>
            <w:hideMark/>
          </w:tcPr>
          <w:p w14:paraId="6622053C"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1-2</w:t>
            </w:r>
          </w:p>
        </w:tc>
        <w:tc>
          <w:tcPr>
            <w:tcW w:w="1420" w:type="dxa"/>
            <w:tcBorders>
              <w:top w:val="nil"/>
              <w:left w:val="nil"/>
              <w:bottom w:val="single" w:sz="8" w:space="0" w:color="auto"/>
              <w:right w:val="single" w:sz="4" w:space="0" w:color="auto"/>
            </w:tcBorders>
            <w:shd w:val="clear" w:color="auto" w:fill="auto"/>
            <w:hideMark/>
          </w:tcPr>
          <w:p w14:paraId="422FC628"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3-4</w:t>
            </w:r>
          </w:p>
        </w:tc>
        <w:tc>
          <w:tcPr>
            <w:tcW w:w="1420" w:type="dxa"/>
            <w:tcBorders>
              <w:top w:val="nil"/>
              <w:left w:val="nil"/>
              <w:bottom w:val="single" w:sz="8" w:space="0" w:color="auto"/>
              <w:right w:val="single" w:sz="4" w:space="0" w:color="auto"/>
            </w:tcBorders>
            <w:shd w:val="clear" w:color="auto" w:fill="auto"/>
            <w:hideMark/>
          </w:tcPr>
          <w:p w14:paraId="3DD1D3EF"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5</w:t>
            </w:r>
          </w:p>
        </w:tc>
        <w:tc>
          <w:tcPr>
            <w:tcW w:w="1300" w:type="dxa"/>
            <w:vMerge/>
            <w:tcBorders>
              <w:top w:val="single" w:sz="8" w:space="0" w:color="auto"/>
              <w:left w:val="single" w:sz="4" w:space="0" w:color="auto"/>
              <w:bottom w:val="single" w:sz="8" w:space="0" w:color="000000"/>
              <w:right w:val="single" w:sz="8" w:space="0" w:color="auto"/>
            </w:tcBorders>
            <w:vAlign w:val="center"/>
            <w:hideMark/>
          </w:tcPr>
          <w:p w14:paraId="35BC44C7" w14:textId="77777777" w:rsidR="00A74A98" w:rsidRPr="005F1FE4" w:rsidRDefault="00A74A98" w:rsidP="007947FD">
            <w:pPr>
              <w:spacing w:after="0" w:line="240" w:lineRule="auto"/>
              <w:rPr>
                <w:rFonts w:ascii="Calibri" w:eastAsia="Times New Roman" w:hAnsi="Calibri" w:cs="Times New Roman"/>
                <w:color w:val="000000"/>
                <w:sz w:val="24"/>
                <w:szCs w:val="24"/>
              </w:rPr>
            </w:pPr>
          </w:p>
        </w:tc>
        <w:tc>
          <w:tcPr>
            <w:tcW w:w="160" w:type="dxa"/>
            <w:tcBorders>
              <w:top w:val="nil"/>
              <w:left w:val="nil"/>
              <w:bottom w:val="nil"/>
              <w:right w:val="nil"/>
            </w:tcBorders>
            <w:shd w:val="clear" w:color="auto" w:fill="auto"/>
            <w:noWrap/>
            <w:vAlign w:val="bottom"/>
            <w:hideMark/>
          </w:tcPr>
          <w:p w14:paraId="12A74EAD" w14:textId="77777777" w:rsidR="00A74A98" w:rsidRPr="005F1FE4" w:rsidRDefault="00A74A98" w:rsidP="007947FD">
            <w:pPr>
              <w:spacing w:after="0" w:line="240" w:lineRule="auto"/>
              <w:rPr>
                <w:rFonts w:ascii="Calibri" w:eastAsia="Times New Roman" w:hAnsi="Calibri" w:cs="Times New Roman"/>
                <w:color w:val="000000"/>
                <w:sz w:val="24"/>
                <w:szCs w:val="24"/>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14:paraId="37820828" w14:textId="77777777" w:rsidR="00A74A98" w:rsidRPr="005F1FE4" w:rsidRDefault="00A74A98" w:rsidP="007947FD">
            <w:pPr>
              <w:spacing w:after="0" w:line="240" w:lineRule="auto"/>
              <w:rPr>
                <w:rFonts w:ascii="Calibri" w:eastAsia="Times New Roman" w:hAnsi="Calibri" w:cs="Times New Roman"/>
                <w:color w:val="000000"/>
                <w:sz w:val="24"/>
                <w:szCs w:val="24"/>
              </w:rPr>
            </w:pPr>
          </w:p>
        </w:tc>
      </w:tr>
      <w:tr w:rsidR="00A74A98" w:rsidRPr="005F1FE4" w14:paraId="20A9FC2F" w14:textId="77777777" w:rsidTr="007947FD">
        <w:trPr>
          <w:trHeight w:val="315"/>
        </w:trPr>
        <w:tc>
          <w:tcPr>
            <w:tcW w:w="1420" w:type="dxa"/>
            <w:tcBorders>
              <w:top w:val="nil"/>
              <w:left w:val="single" w:sz="8" w:space="0" w:color="auto"/>
              <w:bottom w:val="single" w:sz="4" w:space="0" w:color="auto"/>
              <w:right w:val="single" w:sz="8" w:space="0" w:color="auto"/>
            </w:tcBorders>
            <w:shd w:val="clear" w:color="auto" w:fill="auto"/>
            <w:vAlign w:val="center"/>
            <w:hideMark/>
          </w:tcPr>
          <w:p w14:paraId="4A1DAD05" w14:textId="77777777" w:rsidR="00A74A98" w:rsidRPr="005F1FE4" w:rsidRDefault="00A74A98" w:rsidP="007947FD">
            <w:pPr>
              <w:spacing w:after="0" w:line="240" w:lineRule="auto"/>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1a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F83737A"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17%</w:t>
            </w:r>
          </w:p>
        </w:tc>
        <w:tc>
          <w:tcPr>
            <w:tcW w:w="1420" w:type="dxa"/>
            <w:tcBorders>
              <w:top w:val="nil"/>
              <w:left w:val="nil"/>
              <w:bottom w:val="single" w:sz="4" w:space="0" w:color="auto"/>
              <w:right w:val="single" w:sz="4" w:space="0" w:color="auto"/>
            </w:tcBorders>
            <w:shd w:val="clear" w:color="auto" w:fill="auto"/>
            <w:vAlign w:val="center"/>
            <w:hideMark/>
          </w:tcPr>
          <w:p w14:paraId="20F20748"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45%</w:t>
            </w:r>
          </w:p>
        </w:tc>
        <w:tc>
          <w:tcPr>
            <w:tcW w:w="1420" w:type="dxa"/>
            <w:tcBorders>
              <w:top w:val="nil"/>
              <w:left w:val="nil"/>
              <w:bottom w:val="single" w:sz="4" w:space="0" w:color="auto"/>
              <w:right w:val="single" w:sz="4" w:space="0" w:color="auto"/>
            </w:tcBorders>
            <w:shd w:val="clear" w:color="auto" w:fill="auto"/>
            <w:vAlign w:val="center"/>
            <w:hideMark/>
          </w:tcPr>
          <w:p w14:paraId="000E27A8"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14%</w:t>
            </w:r>
          </w:p>
        </w:tc>
        <w:tc>
          <w:tcPr>
            <w:tcW w:w="1300" w:type="dxa"/>
            <w:tcBorders>
              <w:top w:val="nil"/>
              <w:left w:val="nil"/>
              <w:bottom w:val="single" w:sz="4" w:space="0" w:color="auto"/>
              <w:right w:val="single" w:sz="8" w:space="0" w:color="auto"/>
            </w:tcBorders>
            <w:shd w:val="clear" w:color="auto" w:fill="auto"/>
            <w:vAlign w:val="center"/>
            <w:hideMark/>
          </w:tcPr>
          <w:p w14:paraId="3A140AFC"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24%</w:t>
            </w:r>
          </w:p>
        </w:tc>
        <w:tc>
          <w:tcPr>
            <w:tcW w:w="160" w:type="dxa"/>
            <w:tcBorders>
              <w:top w:val="nil"/>
              <w:left w:val="nil"/>
              <w:bottom w:val="nil"/>
              <w:right w:val="nil"/>
            </w:tcBorders>
            <w:shd w:val="clear" w:color="auto" w:fill="auto"/>
            <w:noWrap/>
            <w:vAlign w:val="bottom"/>
            <w:hideMark/>
          </w:tcPr>
          <w:p w14:paraId="2DF62CCE" w14:textId="77777777" w:rsidR="00A74A98" w:rsidRPr="005F1FE4" w:rsidRDefault="00A74A98" w:rsidP="007947FD">
            <w:pPr>
              <w:spacing w:after="0" w:line="240" w:lineRule="auto"/>
              <w:rPr>
                <w:rFonts w:ascii="Calibri" w:eastAsia="Times New Roman" w:hAnsi="Calibri" w:cs="Times New Roman"/>
                <w:color w:val="000000"/>
                <w:sz w:val="24"/>
                <w:szCs w:val="24"/>
              </w:rPr>
            </w:pPr>
          </w:p>
        </w:tc>
        <w:tc>
          <w:tcPr>
            <w:tcW w:w="1500" w:type="dxa"/>
            <w:tcBorders>
              <w:top w:val="nil"/>
              <w:left w:val="single" w:sz="8" w:space="0" w:color="auto"/>
              <w:bottom w:val="single" w:sz="4" w:space="0" w:color="auto"/>
              <w:right w:val="single" w:sz="8" w:space="0" w:color="auto"/>
            </w:tcBorders>
            <w:shd w:val="clear" w:color="auto" w:fill="auto"/>
            <w:vAlign w:val="center"/>
            <w:hideMark/>
          </w:tcPr>
          <w:p w14:paraId="5821B858"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59%</w:t>
            </w:r>
          </w:p>
        </w:tc>
      </w:tr>
      <w:tr w:rsidR="00A74A98" w:rsidRPr="005F1FE4" w14:paraId="611E4850" w14:textId="77777777" w:rsidTr="007947FD">
        <w:trPr>
          <w:trHeight w:val="315"/>
        </w:trPr>
        <w:tc>
          <w:tcPr>
            <w:tcW w:w="1420" w:type="dxa"/>
            <w:tcBorders>
              <w:top w:val="nil"/>
              <w:left w:val="single" w:sz="8" w:space="0" w:color="auto"/>
              <w:bottom w:val="single" w:sz="4" w:space="0" w:color="auto"/>
              <w:right w:val="single" w:sz="8" w:space="0" w:color="auto"/>
            </w:tcBorders>
            <w:shd w:val="clear" w:color="auto" w:fill="auto"/>
            <w:vAlign w:val="center"/>
            <w:hideMark/>
          </w:tcPr>
          <w:p w14:paraId="343C6659" w14:textId="77777777" w:rsidR="00A74A98" w:rsidRPr="005F1FE4" w:rsidRDefault="00A74A98" w:rsidP="007947FD">
            <w:pPr>
              <w:spacing w:after="0" w:line="240" w:lineRule="auto"/>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1b</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C2F44EB"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10%</w:t>
            </w:r>
          </w:p>
        </w:tc>
        <w:tc>
          <w:tcPr>
            <w:tcW w:w="1420" w:type="dxa"/>
            <w:tcBorders>
              <w:top w:val="nil"/>
              <w:left w:val="nil"/>
              <w:bottom w:val="single" w:sz="4" w:space="0" w:color="auto"/>
              <w:right w:val="single" w:sz="4" w:space="0" w:color="auto"/>
            </w:tcBorders>
            <w:shd w:val="clear" w:color="auto" w:fill="auto"/>
            <w:vAlign w:val="center"/>
            <w:hideMark/>
          </w:tcPr>
          <w:p w14:paraId="0C73A405"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59%</w:t>
            </w:r>
          </w:p>
        </w:tc>
        <w:tc>
          <w:tcPr>
            <w:tcW w:w="1420" w:type="dxa"/>
            <w:tcBorders>
              <w:top w:val="nil"/>
              <w:left w:val="nil"/>
              <w:bottom w:val="single" w:sz="4" w:space="0" w:color="auto"/>
              <w:right w:val="single" w:sz="4" w:space="0" w:color="auto"/>
            </w:tcBorders>
            <w:shd w:val="clear" w:color="auto" w:fill="auto"/>
            <w:vAlign w:val="center"/>
            <w:hideMark/>
          </w:tcPr>
          <w:p w14:paraId="4B681394"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17%</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14:paraId="72C404B5"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14%</w:t>
            </w:r>
          </w:p>
        </w:tc>
        <w:tc>
          <w:tcPr>
            <w:tcW w:w="160" w:type="dxa"/>
            <w:tcBorders>
              <w:top w:val="nil"/>
              <w:left w:val="nil"/>
              <w:bottom w:val="nil"/>
              <w:right w:val="nil"/>
            </w:tcBorders>
            <w:shd w:val="clear" w:color="auto" w:fill="auto"/>
            <w:noWrap/>
            <w:vAlign w:val="bottom"/>
            <w:hideMark/>
          </w:tcPr>
          <w:p w14:paraId="64F57BD4" w14:textId="77777777" w:rsidR="00A74A98" w:rsidRPr="005F1FE4" w:rsidRDefault="00A74A98" w:rsidP="007947FD">
            <w:pPr>
              <w:spacing w:after="0" w:line="240" w:lineRule="auto"/>
              <w:rPr>
                <w:rFonts w:ascii="Calibri" w:eastAsia="Times New Roman" w:hAnsi="Calibri" w:cs="Times New Roman"/>
                <w:color w:val="000000"/>
                <w:sz w:val="24"/>
                <w:szCs w:val="24"/>
              </w:rPr>
            </w:pPr>
          </w:p>
        </w:tc>
        <w:tc>
          <w:tcPr>
            <w:tcW w:w="1500" w:type="dxa"/>
            <w:tcBorders>
              <w:top w:val="nil"/>
              <w:left w:val="single" w:sz="8" w:space="0" w:color="auto"/>
              <w:bottom w:val="single" w:sz="4" w:space="0" w:color="auto"/>
              <w:right w:val="single" w:sz="8" w:space="0" w:color="auto"/>
            </w:tcBorders>
            <w:shd w:val="clear" w:color="auto" w:fill="auto"/>
            <w:vAlign w:val="center"/>
            <w:hideMark/>
          </w:tcPr>
          <w:p w14:paraId="389C5965"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76%</w:t>
            </w:r>
          </w:p>
        </w:tc>
      </w:tr>
      <w:tr w:rsidR="00A74A98" w:rsidRPr="005F1FE4" w14:paraId="392D3931" w14:textId="77777777" w:rsidTr="007947FD">
        <w:trPr>
          <w:trHeight w:val="315"/>
        </w:trPr>
        <w:tc>
          <w:tcPr>
            <w:tcW w:w="1420" w:type="dxa"/>
            <w:tcBorders>
              <w:top w:val="nil"/>
              <w:left w:val="single" w:sz="8" w:space="0" w:color="auto"/>
              <w:bottom w:val="single" w:sz="4" w:space="0" w:color="auto"/>
              <w:right w:val="single" w:sz="8" w:space="0" w:color="auto"/>
            </w:tcBorders>
            <w:shd w:val="clear" w:color="auto" w:fill="auto"/>
            <w:vAlign w:val="center"/>
            <w:hideMark/>
          </w:tcPr>
          <w:p w14:paraId="61C90FFC" w14:textId="77777777" w:rsidR="00A74A98" w:rsidRPr="005F1FE4" w:rsidRDefault="00A74A98" w:rsidP="007947FD">
            <w:pPr>
              <w:spacing w:after="0" w:line="240" w:lineRule="auto"/>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2a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977181A"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10%</w:t>
            </w:r>
          </w:p>
        </w:tc>
        <w:tc>
          <w:tcPr>
            <w:tcW w:w="1420" w:type="dxa"/>
            <w:tcBorders>
              <w:top w:val="nil"/>
              <w:left w:val="nil"/>
              <w:bottom w:val="single" w:sz="4" w:space="0" w:color="auto"/>
              <w:right w:val="single" w:sz="4" w:space="0" w:color="auto"/>
            </w:tcBorders>
            <w:shd w:val="clear" w:color="auto" w:fill="auto"/>
            <w:vAlign w:val="center"/>
            <w:hideMark/>
          </w:tcPr>
          <w:p w14:paraId="68E48A50"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48%</w:t>
            </w:r>
          </w:p>
        </w:tc>
        <w:tc>
          <w:tcPr>
            <w:tcW w:w="1420" w:type="dxa"/>
            <w:tcBorders>
              <w:top w:val="nil"/>
              <w:left w:val="nil"/>
              <w:bottom w:val="single" w:sz="4" w:space="0" w:color="auto"/>
              <w:right w:val="single" w:sz="4" w:space="0" w:color="auto"/>
            </w:tcBorders>
            <w:shd w:val="clear" w:color="auto" w:fill="auto"/>
            <w:vAlign w:val="center"/>
            <w:hideMark/>
          </w:tcPr>
          <w:p w14:paraId="229B1C6B"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21%</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14:paraId="339E0A4A"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21%</w:t>
            </w:r>
          </w:p>
        </w:tc>
        <w:tc>
          <w:tcPr>
            <w:tcW w:w="160" w:type="dxa"/>
            <w:tcBorders>
              <w:top w:val="nil"/>
              <w:left w:val="nil"/>
              <w:bottom w:val="nil"/>
              <w:right w:val="nil"/>
            </w:tcBorders>
            <w:shd w:val="clear" w:color="auto" w:fill="auto"/>
            <w:noWrap/>
            <w:vAlign w:val="bottom"/>
            <w:hideMark/>
          </w:tcPr>
          <w:p w14:paraId="50FD956B" w14:textId="77777777" w:rsidR="00A74A98" w:rsidRPr="005F1FE4" w:rsidRDefault="00A74A98" w:rsidP="007947FD">
            <w:pPr>
              <w:spacing w:after="0" w:line="240" w:lineRule="auto"/>
              <w:rPr>
                <w:rFonts w:ascii="Calibri" w:eastAsia="Times New Roman" w:hAnsi="Calibri" w:cs="Times New Roman"/>
                <w:color w:val="000000"/>
                <w:sz w:val="24"/>
                <w:szCs w:val="24"/>
              </w:rPr>
            </w:pPr>
          </w:p>
        </w:tc>
        <w:tc>
          <w:tcPr>
            <w:tcW w:w="1500" w:type="dxa"/>
            <w:tcBorders>
              <w:top w:val="nil"/>
              <w:left w:val="single" w:sz="8" w:space="0" w:color="auto"/>
              <w:bottom w:val="single" w:sz="4" w:space="0" w:color="auto"/>
              <w:right w:val="single" w:sz="8" w:space="0" w:color="auto"/>
            </w:tcBorders>
            <w:shd w:val="clear" w:color="auto" w:fill="auto"/>
            <w:vAlign w:val="center"/>
            <w:hideMark/>
          </w:tcPr>
          <w:p w14:paraId="2B5A103A"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69%</w:t>
            </w:r>
          </w:p>
        </w:tc>
      </w:tr>
      <w:tr w:rsidR="00A74A98" w:rsidRPr="005F1FE4" w14:paraId="2A46E824" w14:textId="77777777" w:rsidTr="007947FD">
        <w:trPr>
          <w:trHeight w:val="315"/>
        </w:trPr>
        <w:tc>
          <w:tcPr>
            <w:tcW w:w="1420" w:type="dxa"/>
            <w:tcBorders>
              <w:top w:val="nil"/>
              <w:left w:val="single" w:sz="8" w:space="0" w:color="auto"/>
              <w:bottom w:val="single" w:sz="4" w:space="0" w:color="auto"/>
              <w:right w:val="single" w:sz="8" w:space="0" w:color="auto"/>
            </w:tcBorders>
            <w:shd w:val="clear" w:color="auto" w:fill="auto"/>
            <w:vAlign w:val="center"/>
            <w:hideMark/>
          </w:tcPr>
          <w:p w14:paraId="16F7E884" w14:textId="77777777" w:rsidR="00A74A98" w:rsidRPr="005F1FE4" w:rsidRDefault="00A74A98" w:rsidP="007947FD">
            <w:pPr>
              <w:spacing w:after="0" w:line="240" w:lineRule="auto"/>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2b</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F9FD004"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7%</w:t>
            </w:r>
          </w:p>
        </w:tc>
        <w:tc>
          <w:tcPr>
            <w:tcW w:w="1420" w:type="dxa"/>
            <w:tcBorders>
              <w:top w:val="nil"/>
              <w:left w:val="nil"/>
              <w:bottom w:val="single" w:sz="4" w:space="0" w:color="auto"/>
              <w:right w:val="single" w:sz="4" w:space="0" w:color="auto"/>
            </w:tcBorders>
            <w:shd w:val="clear" w:color="auto" w:fill="auto"/>
            <w:vAlign w:val="center"/>
            <w:hideMark/>
          </w:tcPr>
          <w:p w14:paraId="70FC0EE7"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38%</w:t>
            </w:r>
          </w:p>
        </w:tc>
        <w:tc>
          <w:tcPr>
            <w:tcW w:w="1420" w:type="dxa"/>
            <w:tcBorders>
              <w:top w:val="nil"/>
              <w:left w:val="nil"/>
              <w:bottom w:val="single" w:sz="4" w:space="0" w:color="auto"/>
              <w:right w:val="single" w:sz="4" w:space="0" w:color="auto"/>
            </w:tcBorders>
            <w:shd w:val="clear" w:color="auto" w:fill="auto"/>
            <w:vAlign w:val="center"/>
            <w:hideMark/>
          </w:tcPr>
          <w:p w14:paraId="10D4B1E0"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14%</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14:paraId="4AB89EE3"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41%</w:t>
            </w:r>
          </w:p>
        </w:tc>
        <w:tc>
          <w:tcPr>
            <w:tcW w:w="160" w:type="dxa"/>
            <w:tcBorders>
              <w:top w:val="nil"/>
              <w:left w:val="nil"/>
              <w:bottom w:val="nil"/>
              <w:right w:val="nil"/>
            </w:tcBorders>
            <w:shd w:val="clear" w:color="auto" w:fill="auto"/>
            <w:noWrap/>
            <w:vAlign w:val="bottom"/>
            <w:hideMark/>
          </w:tcPr>
          <w:p w14:paraId="27B4535E" w14:textId="77777777" w:rsidR="00A74A98" w:rsidRPr="005F1FE4" w:rsidRDefault="00A74A98" w:rsidP="007947FD">
            <w:pPr>
              <w:spacing w:after="0" w:line="240" w:lineRule="auto"/>
              <w:rPr>
                <w:rFonts w:ascii="Calibri" w:eastAsia="Times New Roman" w:hAnsi="Calibri" w:cs="Times New Roman"/>
                <w:color w:val="000000"/>
                <w:sz w:val="24"/>
                <w:szCs w:val="24"/>
              </w:rPr>
            </w:pPr>
          </w:p>
        </w:tc>
        <w:tc>
          <w:tcPr>
            <w:tcW w:w="1500" w:type="dxa"/>
            <w:tcBorders>
              <w:top w:val="nil"/>
              <w:left w:val="single" w:sz="8" w:space="0" w:color="auto"/>
              <w:bottom w:val="single" w:sz="4" w:space="0" w:color="auto"/>
              <w:right w:val="single" w:sz="8" w:space="0" w:color="auto"/>
            </w:tcBorders>
            <w:shd w:val="clear" w:color="auto" w:fill="auto"/>
            <w:vAlign w:val="center"/>
            <w:hideMark/>
          </w:tcPr>
          <w:p w14:paraId="4BEEFC03"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52%</w:t>
            </w:r>
          </w:p>
        </w:tc>
      </w:tr>
      <w:tr w:rsidR="00A74A98" w:rsidRPr="005F1FE4" w14:paraId="5A0A3B10" w14:textId="77777777" w:rsidTr="007947FD">
        <w:trPr>
          <w:trHeight w:val="315"/>
        </w:trPr>
        <w:tc>
          <w:tcPr>
            <w:tcW w:w="1420" w:type="dxa"/>
            <w:tcBorders>
              <w:top w:val="nil"/>
              <w:left w:val="single" w:sz="8" w:space="0" w:color="auto"/>
              <w:bottom w:val="single" w:sz="4" w:space="0" w:color="auto"/>
              <w:right w:val="single" w:sz="8" w:space="0" w:color="auto"/>
            </w:tcBorders>
            <w:shd w:val="clear" w:color="auto" w:fill="auto"/>
            <w:vAlign w:val="center"/>
            <w:hideMark/>
          </w:tcPr>
          <w:p w14:paraId="7D4479E0" w14:textId="77777777" w:rsidR="00A74A98" w:rsidRPr="005F1FE4" w:rsidRDefault="00A74A98" w:rsidP="007947FD">
            <w:pPr>
              <w:spacing w:after="0" w:line="240" w:lineRule="auto"/>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3a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7048D8C"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17%</w:t>
            </w:r>
          </w:p>
        </w:tc>
        <w:tc>
          <w:tcPr>
            <w:tcW w:w="1420" w:type="dxa"/>
            <w:tcBorders>
              <w:top w:val="nil"/>
              <w:left w:val="nil"/>
              <w:bottom w:val="single" w:sz="4" w:space="0" w:color="auto"/>
              <w:right w:val="single" w:sz="4" w:space="0" w:color="auto"/>
            </w:tcBorders>
            <w:shd w:val="clear" w:color="auto" w:fill="auto"/>
            <w:vAlign w:val="center"/>
            <w:hideMark/>
          </w:tcPr>
          <w:p w14:paraId="14B7016A"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59%</w:t>
            </w:r>
          </w:p>
        </w:tc>
        <w:tc>
          <w:tcPr>
            <w:tcW w:w="1420" w:type="dxa"/>
            <w:tcBorders>
              <w:top w:val="nil"/>
              <w:left w:val="nil"/>
              <w:bottom w:val="single" w:sz="4" w:space="0" w:color="auto"/>
              <w:right w:val="single" w:sz="4" w:space="0" w:color="auto"/>
            </w:tcBorders>
            <w:shd w:val="clear" w:color="auto" w:fill="auto"/>
            <w:vAlign w:val="center"/>
            <w:hideMark/>
          </w:tcPr>
          <w:p w14:paraId="4BBDF2E9"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17%</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14:paraId="511C9F59"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7%</w:t>
            </w:r>
          </w:p>
        </w:tc>
        <w:tc>
          <w:tcPr>
            <w:tcW w:w="160" w:type="dxa"/>
            <w:tcBorders>
              <w:top w:val="nil"/>
              <w:left w:val="nil"/>
              <w:bottom w:val="nil"/>
              <w:right w:val="nil"/>
            </w:tcBorders>
            <w:shd w:val="clear" w:color="auto" w:fill="auto"/>
            <w:noWrap/>
            <w:vAlign w:val="bottom"/>
            <w:hideMark/>
          </w:tcPr>
          <w:p w14:paraId="5219F6D7" w14:textId="77777777" w:rsidR="00A74A98" w:rsidRPr="005F1FE4" w:rsidRDefault="00A74A98" w:rsidP="007947FD">
            <w:pPr>
              <w:spacing w:after="0" w:line="240" w:lineRule="auto"/>
              <w:rPr>
                <w:rFonts w:ascii="Calibri" w:eastAsia="Times New Roman" w:hAnsi="Calibri" w:cs="Times New Roman"/>
                <w:color w:val="000000"/>
                <w:sz w:val="24"/>
                <w:szCs w:val="24"/>
              </w:rPr>
            </w:pPr>
          </w:p>
        </w:tc>
        <w:tc>
          <w:tcPr>
            <w:tcW w:w="1500" w:type="dxa"/>
            <w:tcBorders>
              <w:top w:val="nil"/>
              <w:left w:val="single" w:sz="8" w:space="0" w:color="auto"/>
              <w:bottom w:val="single" w:sz="4" w:space="0" w:color="auto"/>
              <w:right w:val="single" w:sz="8" w:space="0" w:color="auto"/>
            </w:tcBorders>
            <w:shd w:val="clear" w:color="auto" w:fill="auto"/>
            <w:vAlign w:val="center"/>
            <w:hideMark/>
          </w:tcPr>
          <w:p w14:paraId="491F8A52"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76%</w:t>
            </w:r>
          </w:p>
        </w:tc>
      </w:tr>
      <w:tr w:rsidR="00A74A98" w:rsidRPr="005F1FE4" w14:paraId="08AFAC8F" w14:textId="77777777" w:rsidTr="007947FD">
        <w:trPr>
          <w:trHeight w:val="315"/>
        </w:trPr>
        <w:tc>
          <w:tcPr>
            <w:tcW w:w="1420" w:type="dxa"/>
            <w:tcBorders>
              <w:top w:val="nil"/>
              <w:left w:val="single" w:sz="8" w:space="0" w:color="auto"/>
              <w:bottom w:val="single" w:sz="4" w:space="0" w:color="auto"/>
              <w:right w:val="single" w:sz="8" w:space="0" w:color="auto"/>
            </w:tcBorders>
            <w:shd w:val="clear" w:color="auto" w:fill="auto"/>
            <w:vAlign w:val="center"/>
            <w:hideMark/>
          </w:tcPr>
          <w:p w14:paraId="5588B565" w14:textId="77777777" w:rsidR="00A74A98" w:rsidRPr="005F1FE4" w:rsidRDefault="00A74A98" w:rsidP="007947FD">
            <w:pPr>
              <w:spacing w:after="0" w:line="240" w:lineRule="auto"/>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3b</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8A3C2B3"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14%</w:t>
            </w:r>
          </w:p>
        </w:tc>
        <w:tc>
          <w:tcPr>
            <w:tcW w:w="1420" w:type="dxa"/>
            <w:tcBorders>
              <w:top w:val="nil"/>
              <w:left w:val="nil"/>
              <w:bottom w:val="single" w:sz="4" w:space="0" w:color="auto"/>
              <w:right w:val="single" w:sz="4" w:space="0" w:color="auto"/>
            </w:tcBorders>
            <w:shd w:val="clear" w:color="auto" w:fill="auto"/>
            <w:vAlign w:val="center"/>
            <w:hideMark/>
          </w:tcPr>
          <w:p w14:paraId="3D713328"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59%</w:t>
            </w:r>
          </w:p>
        </w:tc>
        <w:tc>
          <w:tcPr>
            <w:tcW w:w="1420" w:type="dxa"/>
            <w:tcBorders>
              <w:top w:val="nil"/>
              <w:left w:val="nil"/>
              <w:bottom w:val="single" w:sz="4" w:space="0" w:color="auto"/>
              <w:right w:val="single" w:sz="4" w:space="0" w:color="auto"/>
            </w:tcBorders>
            <w:shd w:val="clear" w:color="auto" w:fill="auto"/>
            <w:vAlign w:val="center"/>
            <w:hideMark/>
          </w:tcPr>
          <w:p w14:paraId="3AC44F30"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24%</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14:paraId="181EAD1F"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3%</w:t>
            </w:r>
          </w:p>
        </w:tc>
        <w:tc>
          <w:tcPr>
            <w:tcW w:w="160" w:type="dxa"/>
            <w:tcBorders>
              <w:top w:val="nil"/>
              <w:left w:val="nil"/>
              <w:bottom w:val="nil"/>
              <w:right w:val="nil"/>
            </w:tcBorders>
            <w:shd w:val="clear" w:color="auto" w:fill="auto"/>
            <w:noWrap/>
            <w:vAlign w:val="bottom"/>
            <w:hideMark/>
          </w:tcPr>
          <w:p w14:paraId="6BE43914" w14:textId="77777777" w:rsidR="00A74A98" w:rsidRPr="005F1FE4" w:rsidRDefault="00A74A98" w:rsidP="007947FD">
            <w:pPr>
              <w:spacing w:after="0" w:line="240" w:lineRule="auto"/>
              <w:rPr>
                <w:rFonts w:ascii="Calibri" w:eastAsia="Times New Roman" w:hAnsi="Calibri" w:cs="Times New Roman"/>
                <w:color w:val="000000"/>
                <w:sz w:val="24"/>
                <w:szCs w:val="24"/>
              </w:rPr>
            </w:pPr>
          </w:p>
        </w:tc>
        <w:tc>
          <w:tcPr>
            <w:tcW w:w="1500" w:type="dxa"/>
            <w:tcBorders>
              <w:top w:val="nil"/>
              <w:left w:val="single" w:sz="8" w:space="0" w:color="auto"/>
              <w:bottom w:val="single" w:sz="4" w:space="0" w:color="auto"/>
              <w:right w:val="single" w:sz="8" w:space="0" w:color="auto"/>
            </w:tcBorders>
            <w:shd w:val="clear" w:color="auto" w:fill="auto"/>
            <w:vAlign w:val="center"/>
            <w:hideMark/>
          </w:tcPr>
          <w:p w14:paraId="2D6EA4A9"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83%</w:t>
            </w:r>
          </w:p>
        </w:tc>
      </w:tr>
      <w:tr w:rsidR="00A74A98" w:rsidRPr="005F1FE4" w14:paraId="5D550AD4" w14:textId="77777777" w:rsidTr="007947FD">
        <w:trPr>
          <w:trHeight w:val="315"/>
        </w:trPr>
        <w:tc>
          <w:tcPr>
            <w:tcW w:w="1420" w:type="dxa"/>
            <w:tcBorders>
              <w:top w:val="nil"/>
              <w:left w:val="single" w:sz="8" w:space="0" w:color="auto"/>
              <w:bottom w:val="single" w:sz="4" w:space="0" w:color="auto"/>
              <w:right w:val="single" w:sz="8" w:space="0" w:color="auto"/>
            </w:tcBorders>
            <w:shd w:val="clear" w:color="auto" w:fill="auto"/>
            <w:vAlign w:val="center"/>
            <w:hideMark/>
          </w:tcPr>
          <w:p w14:paraId="567B9029" w14:textId="77777777" w:rsidR="00A74A98" w:rsidRPr="005F1FE4" w:rsidRDefault="00A74A98" w:rsidP="007947FD">
            <w:pPr>
              <w:spacing w:after="0" w:line="240" w:lineRule="auto"/>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4a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D566729"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56C069CF"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41%</w:t>
            </w:r>
          </w:p>
        </w:tc>
        <w:tc>
          <w:tcPr>
            <w:tcW w:w="1420" w:type="dxa"/>
            <w:tcBorders>
              <w:top w:val="nil"/>
              <w:left w:val="nil"/>
              <w:bottom w:val="single" w:sz="4" w:space="0" w:color="auto"/>
              <w:right w:val="single" w:sz="4" w:space="0" w:color="auto"/>
            </w:tcBorders>
            <w:shd w:val="clear" w:color="auto" w:fill="auto"/>
            <w:vAlign w:val="center"/>
            <w:hideMark/>
          </w:tcPr>
          <w:p w14:paraId="2EA802D7"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17%</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14:paraId="7E81C75F"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41%</w:t>
            </w:r>
          </w:p>
        </w:tc>
        <w:tc>
          <w:tcPr>
            <w:tcW w:w="160" w:type="dxa"/>
            <w:tcBorders>
              <w:top w:val="nil"/>
              <w:left w:val="nil"/>
              <w:bottom w:val="nil"/>
              <w:right w:val="nil"/>
            </w:tcBorders>
            <w:shd w:val="clear" w:color="auto" w:fill="auto"/>
            <w:noWrap/>
            <w:vAlign w:val="bottom"/>
            <w:hideMark/>
          </w:tcPr>
          <w:p w14:paraId="53CA7C79" w14:textId="77777777" w:rsidR="00A74A98" w:rsidRPr="005F1FE4" w:rsidRDefault="00A74A98" w:rsidP="007947FD">
            <w:pPr>
              <w:spacing w:after="0" w:line="240" w:lineRule="auto"/>
              <w:rPr>
                <w:rFonts w:ascii="Calibri" w:eastAsia="Times New Roman" w:hAnsi="Calibri" w:cs="Times New Roman"/>
                <w:color w:val="000000"/>
                <w:sz w:val="24"/>
                <w:szCs w:val="24"/>
              </w:rPr>
            </w:pPr>
          </w:p>
        </w:tc>
        <w:tc>
          <w:tcPr>
            <w:tcW w:w="1500" w:type="dxa"/>
            <w:tcBorders>
              <w:top w:val="nil"/>
              <w:left w:val="single" w:sz="8" w:space="0" w:color="auto"/>
              <w:bottom w:val="single" w:sz="4" w:space="0" w:color="auto"/>
              <w:right w:val="single" w:sz="8" w:space="0" w:color="auto"/>
            </w:tcBorders>
            <w:shd w:val="clear" w:color="auto" w:fill="auto"/>
            <w:vAlign w:val="center"/>
            <w:hideMark/>
          </w:tcPr>
          <w:p w14:paraId="1A161CA1"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59%</w:t>
            </w:r>
          </w:p>
        </w:tc>
      </w:tr>
      <w:tr w:rsidR="00A74A98" w:rsidRPr="005F1FE4" w14:paraId="0AF54F74" w14:textId="77777777" w:rsidTr="007947FD">
        <w:trPr>
          <w:trHeight w:val="315"/>
        </w:trPr>
        <w:tc>
          <w:tcPr>
            <w:tcW w:w="1420" w:type="dxa"/>
            <w:tcBorders>
              <w:top w:val="nil"/>
              <w:left w:val="single" w:sz="8" w:space="0" w:color="auto"/>
              <w:bottom w:val="single" w:sz="4" w:space="0" w:color="auto"/>
              <w:right w:val="single" w:sz="8" w:space="0" w:color="auto"/>
            </w:tcBorders>
            <w:shd w:val="clear" w:color="auto" w:fill="auto"/>
            <w:vAlign w:val="center"/>
            <w:hideMark/>
          </w:tcPr>
          <w:p w14:paraId="228D45A7" w14:textId="77777777" w:rsidR="00A74A98" w:rsidRPr="005F1FE4" w:rsidRDefault="00A74A98" w:rsidP="007947FD">
            <w:pPr>
              <w:spacing w:after="0" w:line="240" w:lineRule="auto"/>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4b</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0B5DAF5"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17%</w:t>
            </w:r>
          </w:p>
        </w:tc>
        <w:tc>
          <w:tcPr>
            <w:tcW w:w="1420" w:type="dxa"/>
            <w:tcBorders>
              <w:top w:val="nil"/>
              <w:left w:val="nil"/>
              <w:bottom w:val="single" w:sz="4" w:space="0" w:color="auto"/>
              <w:right w:val="single" w:sz="4" w:space="0" w:color="auto"/>
            </w:tcBorders>
            <w:shd w:val="clear" w:color="auto" w:fill="auto"/>
            <w:vAlign w:val="center"/>
            <w:hideMark/>
          </w:tcPr>
          <w:p w14:paraId="7B9DA0D2"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24%</w:t>
            </w:r>
          </w:p>
        </w:tc>
        <w:tc>
          <w:tcPr>
            <w:tcW w:w="1420" w:type="dxa"/>
            <w:tcBorders>
              <w:top w:val="nil"/>
              <w:left w:val="nil"/>
              <w:bottom w:val="single" w:sz="4" w:space="0" w:color="auto"/>
              <w:right w:val="single" w:sz="4" w:space="0" w:color="auto"/>
            </w:tcBorders>
            <w:shd w:val="clear" w:color="auto" w:fill="auto"/>
            <w:vAlign w:val="center"/>
            <w:hideMark/>
          </w:tcPr>
          <w:p w14:paraId="692FA4DA"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7%</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14:paraId="63D4361B"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52%</w:t>
            </w:r>
          </w:p>
        </w:tc>
        <w:tc>
          <w:tcPr>
            <w:tcW w:w="160" w:type="dxa"/>
            <w:tcBorders>
              <w:top w:val="nil"/>
              <w:left w:val="nil"/>
              <w:bottom w:val="nil"/>
              <w:right w:val="nil"/>
            </w:tcBorders>
            <w:shd w:val="clear" w:color="auto" w:fill="auto"/>
            <w:noWrap/>
            <w:vAlign w:val="bottom"/>
            <w:hideMark/>
          </w:tcPr>
          <w:p w14:paraId="5F2C8DC3" w14:textId="77777777" w:rsidR="00A74A98" w:rsidRPr="005F1FE4" w:rsidRDefault="00A74A98" w:rsidP="007947FD">
            <w:pPr>
              <w:spacing w:after="0" w:line="240" w:lineRule="auto"/>
              <w:rPr>
                <w:rFonts w:ascii="Calibri" w:eastAsia="Times New Roman" w:hAnsi="Calibri" w:cs="Times New Roman"/>
                <w:color w:val="000000"/>
                <w:sz w:val="24"/>
                <w:szCs w:val="24"/>
              </w:rPr>
            </w:pPr>
          </w:p>
        </w:tc>
        <w:tc>
          <w:tcPr>
            <w:tcW w:w="1500" w:type="dxa"/>
            <w:tcBorders>
              <w:top w:val="nil"/>
              <w:left w:val="single" w:sz="8" w:space="0" w:color="auto"/>
              <w:bottom w:val="single" w:sz="4" w:space="0" w:color="auto"/>
              <w:right w:val="single" w:sz="8" w:space="0" w:color="auto"/>
            </w:tcBorders>
            <w:shd w:val="clear" w:color="auto" w:fill="auto"/>
            <w:vAlign w:val="center"/>
            <w:hideMark/>
          </w:tcPr>
          <w:p w14:paraId="4B475784"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31%</w:t>
            </w:r>
          </w:p>
        </w:tc>
      </w:tr>
      <w:tr w:rsidR="00A74A98" w:rsidRPr="005F1FE4" w14:paraId="277FCBC1" w14:textId="77777777" w:rsidTr="007947FD">
        <w:trPr>
          <w:trHeight w:val="315"/>
        </w:trPr>
        <w:tc>
          <w:tcPr>
            <w:tcW w:w="1420" w:type="dxa"/>
            <w:tcBorders>
              <w:top w:val="nil"/>
              <w:left w:val="single" w:sz="8" w:space="0" w:color="auto"/>
              <w:bottom w:val="single" w:sz="4" w:space="0" w:color="auto"/>
              <w:right w:val="single" w:sz="8" w:space="0" w:color="auto"/>
            </w:tcBorders>
            <w:shd w:val="clear" w:color="auto" w:fill="auto"/>
            <w:vAlign w:val="center"/>
            <w:hideMark/>
          </w:tcPr>
          <w:p w14:paraId="7FF5C936" w14:textId="77777777" w:rsidR="00A74A98" w:rsidRPr="005F1FE4" w:rsidRDefault="00A74A98" w:rsidP="007947FD">
            <w:pPr>
              <w:spacing w:after="0" w:line="240" w:lineRule="auto"/>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5a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335260A"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3%</w:t>
            </w:r>
          </w:p>
        </w:tc>
        <w:tc>
          <w:tcPr>
            <w:tcW w:w="1420" w:type="dxa"/>
            <w:tcBorders>
              <w:top w:val="nil"/>
              <w:left w:val="nil"/>
              <w:bottom w:val="single" w:sz="4" w:space="0" w:color="auto"/>
              <w:right w:val="single" w:sz="4" w:space="0" w:color="auto"/>
            </w:tcBorders>
            <w:shd w:val="clear" w:color="auto" w:fill="auto"/>
            <w:vAlign w:val="center"/>
            <w:hideMark/>
          </w:tcPr>
          <w:p w14:paraId="7901060D"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55%</w:t>
            </w:r>
          </w:p>
        </w:tc>
        <w:tc>
          <w:tcPr>
            <w:tcW w:w="1420" w:type="dxa"/>
            <w:tcBorders>
              <w:top w:val="nil"/>
              <w:left w:val="nil"/>
              <w:bottom w:val="single" w:sz="4" w:space="0" w:color="auto"/>
              <w:right w:val="single" w:sz="4" w:space="0" w:color="auto"/>
            </w:tcBorders>
            <w:shd w:val="clear" w:color="auto" w:fill="auto"/>
            <w:vAlign w:val="center"/>
            <w:hideMark/>
          </w:tcPr>
          <w:p w14:paraId="3752184F"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14%</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14:paraId="637B64A4"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28%</w:t>
            </w:r>
          </w:p>
        </w:tc>
        <w:tc>
          <w:tcPr>
            <w:tcW w:w="160" w:type="dxa"/>
            <w:tcBorders>
              <w:top w:val="nil"/>
              <w:left w:val="nil"/>
              <w:bottom w:val="nil"/>
              <w:right w:val="nil"/>
            </w:tcBorders>
            <w:shd w:val="clear" w:color="auto" w:fill="auto"/>
            <w:noWrap/>
            <w:vAlign w:val="bottom"/>
            <w:hideMark/>
          </w:tcPr>
          <w:p w14:paraId="0FD0CE88" w14:textId="77777777" w:rsidR="00A74A98" w:rsidRPr="005F1FE4" w:rsidRDefault="00A74A98" w:rsidP="007947FD">
            <w:pPr>
              <w:spacing w:after="0" w:line="240" w:lineRule="auto"/>
              <w:rPr>
                <w:rFonts w:ascii="Calibri" w:eastAsia="Times New Roman" w:hAnsi="Calibri" w:cs="Times New Roman"/>
                <w:color w:val="000000"/>
                <w:sz w:val="24"/>
                <w:szCs w:val="24"/>
              </w:rPr>
            </w:pPr>
          </w:p>
        </w:tc>
        <w:tc>
          <w:tcPr>
            <w:tcW w:w="1500" w:type="dxa"/>
            <w:tcBorders>
              <w:top w:val="nil"/>
              <w:left w:val="single" w:sz="8" w:space="0" w:color="auto"/>
              <w:bottom w:val="single" w:sz="4" w:space="0" w:color="auto"/>
              <w:right w:val="single" w:sz="8" w:space="0" w:color="auto"/>
            </w:tcBorders>
            <w:shd w:val="clear" w:color="auto" w:fill="auto"/>
            <w:vAlign w:val="center"/>
            <w:hideMark/>
          </w:tcPr>
          <w:p w14:paraId="589000E9"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69%</w:t>
            </w:r>
          </w:p>
        </w:tc>
      </w:tr>
      <w:tr w:rsidR="00A74A98" w:rsidRPr="005F1FE4" w14:paraId="2B6A305F" w14:textId="77777777" w:rsidTr="007947FD">
        <w:trPr>
          <w:trHeight w:val="330"/>
        </w:trPr>
        <w:tc>
          <w:tcPr>
            <w:tcW w:w="1420" w:type="dxa"/>
            <w:tcBorders>
              <w:top w:val="nil"/>
              <w:left w:val="single" w:sz="8" w:space="0" w:color="auto"/>
              <w:bottom w:val="single" w:sz="8" w:space="0" w:color="auto"/>
              <w:right w:val="single" w:sz="8" w:space="0" w:color="auto"/>
            </w:tcBorders>
            <w:shd w:val="clear" w:color="auto" w:fill="auto"/>
            <w:vAlign w:val="center"/>
            <w:hideMark/>
          </w:tcPr>
          <w:p w14:paraId="6CB86E2C" w14:textId="77777777" w:rsidR="00A74A98" w:rsidRPr="005F1FE4" w:rsidRDefault="00A74A98" w:rsidP="007947FD">
            <w:pPr>
              <w:spacing w:after="0" w:line="240" w:lineRule="auto"/>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5b</w:t>
            </w:r>
          </w:p>
        </w:tc>
        <w:tc>
          <w:tcPr>
            <w:tcW w:w="1420" w:type="dxa"/>
            <w:tcBorders>
              <w:top w:val="nil"/>
              <w:left w:val="single" w:sz="4" w:space="0" w:color="auto"/>
              <w:bottom w:val="single" w:sz="8" w:space="0" w:color="auto"/>
              <w:right w:val="single" w:sz="4" w:space="0" w:color="auto"/>
            </w:tcBorders>
            <w:shd w:val="clear" w:color="auto" w:fill="auto"/>
            <w:vAlign w:val="center"/>
            <w:hideMark/>
          </w:tcPr>
          <w:p w14:paraId="7A677DA0"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7%</w:t>
            </w:r>
          </w:p>
        </w:tc>
        <w:tc>
          <w:tcPr>
            <w:tcW w:w="1420" w:type="dxa"/>
            <w:tcBorders>
              <w:top w:val="nil"/>
              <w:left w:val="nil"/>
              <w:bottom w:val="single" w:sz="8" w:space="0" w:color="auto"/>
              <w:right w:val="single" w:sz="4" w:space="0" w:color="auto"/>
            </w:tcBorders>
            <w:shd w:val="clear" w:color="auto" w:fill="auto"/>
            <w:vAlign w:val="center"/>
            <w:hideMark/>
          </w:tcPr>
          <w:p w14:paraId="6F4B55B0"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10%</w:t>
            </w:r>
          </w:p>
        </w:tc>
        <w:tc>
          <w:tcPr>
            <w:tcW w:w="1420" w:type="dxa"/>
            <w:tcBorders>
              <w:top w:val="nil"/>
              <w:left w:val="nil"/>
              <w:bottom w:val="single" w:sz="8" w:space="0" w:color="auto"/>
              <w:right w:val="single" w:sz="4" w:space="0" w:color="auto"/>
            </w:tcBorders>
            <w:shd w:val="clear" w:color="auto" w:fill="auto"/>
            <w:vAlign w:val="center"/>
            <w:hideMark/>
          </w:tcPr>
          <w:p w14:paraId="382336CD"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14%</w:t>
            </w:r>
          </w:p>
        </w:tc>
        <w:tc>
          <w:tcPr>
            <w:tcW w:w="1300" w:type="dxa"/>
            <w:tcBorders>
              <w:top w:val="single" w:sz="4" w:space="0" w:color="auto"/>
              <w:left w:val="nil"/>
              <w:bottom w:val="single" w:sz="8" w:space="0" w:color="auto"/>
              <w:right w:val="single" w:sz="8" w:space="0" w:color="auto"/>
            </w:tcBorders>
            <w:shd w:val="clear" w:color="auto" w:fill="auto"/>
            <w:vAlign w:val="center"/>
            <w:hideMark/>
          </w:tcPr>
          <w:p w14:paraId="39FA25AC"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69%</w:t>
            </w:r>
          </w:p>
        </w:tc>
        <w:tc>
          <w:tcPr>
            <w:tcW w:w="160" w:type="dxa"/>
            <w:tcBorders>
              <w:top w:val="nil"/>
              <w:left w:val="nil"/>
              <w:bottom w:val="nil"/>
              <w:right w:val="nil"/>
            </w:tcBorders>
            <w:shd w:val="clear" w:color="auto" w:fill="auto"/>
            <w:noWrap/>
            <w:vAlign w:val="bottom"/>
            <w:hideMark/>
          </w:tcPr>
          <w:p w14:paraId="4C841119" w14:textId="77777777" w:rsidR="00A74A98" w:rsidRPr="005F1FE4" w:rsidRDefault="00A74A98" w:rsidP="007947FD">
            <w:pPr>
              <w:spacing w:after="0" w:line="240" w:lineRule="auto"/>
              <w:rPr>
                <w:rFonts w:ascii="Calibri" w:eastAsia="Times New Roman" w:hAnsi="Calibri" w:cs="Times New Roman"/>
                <w:color w:val="000000"/>
                <w:sz w:val="24"/>
                <w:szCs w:val="24"/>
              </w:rPr>
            </w:pPr>
          </w:p>
        </w:tc>
        <w:tc>
          <w:tcPr>
            <w:tcW w:w="1500" w:type="dxa"/>
            <w:tcBorders>
              <w:top w:val="nil"/>
              <w:left w:val="single" w:sz="8" w:space="0" w:color="auto"/>
              <w:bottom w:val="single" w:sz="8" w:space="0" w:color="auto"/>
              <w:right w:val="single" w:sz="8" w:space="0" w:color="auto"/>
            </w:tcBorders>
            <w:shd w:val="clear" w:color="auto" w:fill="auto"/>
            <w:vAlign w:val="center"/>
            <w:hideMark/>
          </w:tcPr>
          <w:p w14:paraId="0190CF37"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24%</w:t>
            </w:r>
          </w:p>
        </w:tc>
      </w:tr>
    </w:tbl>
    <w:p w14:paraId="527306E3" w14:textId="77777777" w:rsidR="00A74A98" w:rsidRDefault="00A74A98" w:rsidP="00E367FA">
      <w:pPr>
        <w:rPr>
          <w:rFonts w:cs="Arial"/>
          <w:szCs w:val="28"/>
        </w:rPr>
      </w:pPr>
    </w:p>
    <w:p w14:paraId="07FECA7E" w14:textId="54AB099B" w:rsidR="00A74A98" w:rsidRDefault="00A74A98" w:rsidP="00E367FA">
      <w:pPr>
        <w:rPr>
          <w:rFonts w:cs="Arial"/>
          <w:szCs w:val="28"/>
        </w:rPr>
      </w:pPr>
      <w:r>
        <w:rPr>
          <w:noProof/>
        </w:rPr>
        <w:drawing>
          <wp:inline distT="0" distB="0" distL="0" distR="0" wp14:anchorId="409C643D" wp14:editId="4E82B060">
            <wp:extent cx="5486400" cy="3205163"/>
            <wp:effectExtent l="0" t="0" r="19050"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1597D36" w14:textId="64735721" w:rsidR="00E367FA" w:rsidRDefault="00E367FA" w:rsidP="00E367FA">
      <w:pPr>
        <w:rPr>
          <w:rFonts w:cs="Arial"/>
          <w:szCs w:val="28"/>
        </w:rPr>
      </w:pPr>
      <w:r>
        <w:rPr>
          <w:rFonts w:cs="Arial"/>
          <w:b/>
          <w:sz w:val="28"/>
          <w:szCs w:val="28"/>
        </w:rPr>
        <w:lastRenderedPageBreak/>
        <w:t>Culminating Project – Team Presentation Written Materials</w:t>
      </w:r>
      <w:r>
        <w:rPr>
          <w:rFonts w:cs="Arial"/>
          <w:b/>
          <w:sz w:val="28"/>
          <w:szCs w:val="28"/>
        </w:rPr>
        <w:br/>
      </w:r>
      <w:r>
        <w:rPr>
          <w:rFonts w:cs="Arial"/>
          <w:szCs w:val="28"/>
        </w:rPr>
        <w:t xml:space="preserve">Written materials were evaluated by a single external evaluator. In the following table each team is counted exactly once.   </w:t>
      </w:r>
    </w:p>
    <w:tbl>
      <w:tblPr>
        <w:tblW w:w="8640" w:type="dxa"/>
        <w:tblInd w:w="93" w:type="dxa"/>
        <w:tblLook w:val="04A0" w:firstRow="1" w:lastRow="0" w:firstColumn="1" w:lastColumn="0" w:noHBand="0" w:noVBand="1"/>
      </w:tblPr>
      <w:tblGrid>
        <w:gridCol w:w="1332"/>
        <w:gridCol w:w="1464"/>
        <w:gridCol w:w="1464"/>
        <w:gridCol w:w="1464"/>
        <w:gridCol w:w="1300"/>
        <w:gridCol w:w="222"/>
        <w:gridCol w:w="1500"/>
      </w:tblGrid>
      <w:tr w:rsidR="00A74A98" w:rsidRPr="005F1FE4" w14:paraId="5A7F91A5" w14:textId="77777777" w:rsidTr="007947FD">
        <w:trPr>
          <w:trHeight w:val="420"/>
        </w:trPr>
        <w:tc>
          <w:tcPr>
            <w:tcW w:w="6980" w:type="dxa"/>
            <w:gridSpan w:val="5"/>
            <w:tcBorders>
              <w:top w:val="nil"/>
              <w:left w:val="nil"/>
              <w:bottom w:val="nil"/>
              <w:right w:val="nil"/>
            </w:tcBorders>
            <w:shd w:val="clear" w:color="auto" w:fill="auto"/>
            <w:noWrap/>
            <w:vAlign w:val="bottom"/>
            <w:hideMark/>
          </w:tcPr>
          <w:p w14:paraId="3759316B" w14:textId="0775594C" w:rsidR="00A74A98" w:rsidRPr="005F1FE4" w:rsidRDefault="00A74A98" w:rsidP="007947FD">
            <w:pPr>
              <w:spacing w:after="0" w:line="240" w:lineRule="auto"/>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Table 4</w:t>
            </w:r>
            <w:r w:rsidRPr="005F1FE4">
              <w:rPr>
                <w:rFonts w:ascii="Calibri" w:eastAsia="Times New Roman" w:hAnsi="Calibri" w:cs="Times New Roman"/>
                <w:b/>
                <w:bCs/>
                <w:color w:val="000000"/>
                <w:sz w:val="32"/>
                <w:szCs w:val="32"/>
              </w:rPr>
              <w:t>: Team Presentation Written Materials</w:t>
            </w:r>
          </w:p>
        </w:tc>
        <w:tc>
          <w:tcPr>
            <w:tcW w:w="160" w:type="dxa"/>
            <w:tcBorders>
              <w:top w:val="nil"/>
              <w:left w:val="nil"/>
              <w:bottom w:val="nil"/>
              <w:right w:val="nil"/>
            </w:tcBorders>
            <w:shd w:val="clear" w:color="auto" w:fill="auto"/>
            <w:noWrap/>
            <w:vAlign w:val="bottom"/>
            <w:hideMark/>
          </w:tcPr>
          <w:p w14:paraId="73C9AF1C" w14:textId="77777777" w:rsidR="00A74A98" w:rsidRPr="005F1FE4" w:rsidRDefault="00A74A98" w:rsidP="007947FD">
            <w:pPr>
              <w:spacing w:after="0" w:line="240" w:lineRule="auto"/>
              <w:rPr>
                <w:rFonts w:ascii="Calibri" w:eastAsia="Times New Roman" w:hAnsi="Calibri" w:cs="Times New Roman"/>
                <w:color w:val="000000"/>
                <w:sz w:val="24"/>
                <w:szCs w:val="24"/>
              </w:rPr>
            </w:pPr>
          </w:p>
        </w:tc>
        <w:tc>
          <w:tcPr>
            <w:tcW w:w="1500" w:type="dxa"/>
            <w:tcBorders>
              <w:top w:val="nil"/>
              <w:left w:val="nil"/>
              <w:bottom w:val="nil"/>
              <w:right w:val="nil"/>
            </w:tcBorders>
            <w:shd w:val="clear" w:color="auto" w:fill="auto"/>
            <w:noWrap/>
            <w:vAlign w:val="bottom"/>
            <w:hideMark/>
          </w:tcPr>
          <w:p w14:paraId="1B4FABD4" w14:textId="77777777" w:rsidR="00A74A98" w:rsidRPr="005F1FE4" w:rsidRDefault="00A74A98" w:rsidP="007947FD">
            <w:pPr>
              <w:spacing w:after="0" w:line="240" w:lineRule="auto"/>
              <w:rPr>
                <w:rFonts w:ascii="Calibri" w:eastAsia="Times New Roman" w:hAnsi="Calibri" w:cs="Times New Roman"/>
                <w:color w:val="000000"/>
                <w:sz w:val="24"/>
                <w:szCs w:val="24"/>
              </w:rPr>
            </w:pPr>
          </w:p>
        </w:tc>
      </w:tr>
      <w:tr w:rsidR="00A74A98" w:rsidRPr="005F1FE4" w14:paraId="3B156199" w14:textId="77777777" w:rsidTr="007947FD">
        <w:trPr>
          <w:trHeight w:val="330"/>
        </w:trPr>
        <w:tc>
          <w:tcPr>
            <w:tcW w:w="4260" w:type="dxa"/>
            <w:gridSpan w:val="3"/>
            <w:tcBorders>
              <w:top w:val="nil"/>
              <w:left w:val="nil"/>
              <w:bottom w:val="nil"/>
              <w:right w:val="nil"/>
            </w:tcBorders>
            <w:shd w:val="clear" w:color="auto" w:fill="auto"/>
            <w:noWrap/>
            <w:vAlign w:val="bottom"/>
            <w:hideMark/>
          </w:tcPr>
          <w:p w14:paraId="6B035888" w14:textId="77777777" w:rsidR="00A74A98" w:rsidRPr="005F1FE4" w:rsidRDefault="00A74A98" w:rsidP="007947FD">
            <w:pPr>
              <w:spacing w:after="0" w:line="240" w:lineRule="auto"/>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 xml:space="preserve">Normalized % of </w:t>
            </w:r>
            <w:r>
              <w:rPr>
                <w:rFonts w:ascii="Calibri" w:eastAsia="Times New Roman" w:hAnsi="Calibri" w:cs="Times New Roman"/>
                <w:color w:val="000000"/>
                <w:sz w:val="24"/>
                <w:szCs w:val="24"/>
              </w:rPr>
              <w:t>Teams</w:t>
            </w:r>
            <w:r w:rsidRPr="005F1FE4">
              <w:rPr>
                <w:rFonts w:ascii="Calibri" w:eastAsia="Times New Roman" w:hAnsi="Calibri" w:cs="Times New Roman"/>
                <w:color w:val="000000"/>
                <w:sz w:val="24"/>
                <w:szCs w:val="24"/>
              </w:rPr>
              <w:t xml:space="preserve"> in each category</w:t>
            </w:r>
          </w:p>
        </w:tc>
        <w:tc>
          <w:tcPr>
            <w:tcW w:w="1420" w:type="dxa"/>
            <w:tcBorders>
              <w:top w:val="nil"/>
              <w:left w:val="nil"/>
              <w:bottom w:val="nil"/>
              <w:right w:val="nil"/>
            </w:tcBorders>
            <w:shd w:val="clear" w:color="auto" w:fill="auto"/>
            <w:noWrap/>
            <w:vAlign w:val="bottom"/>
            <w:hideMark/>
          </w:tcPr>
          <w:p w14:paraId="7A684154" w14:textId="77777777" w:rsidR="00A74A98" w:rsidRPr="005F1FE4" w:rsidRDefault="00A74A98" w:rsidP="007947FD">
            <w:pPr>
              <w:spacing w:after="0" w:line="240" w:lineRule="auto"/>
              <w:rPr>
                <w:rFonts w:ascii="Calibri" w:eastAsia="Times New Roman" w:hAnsi="Calibri" w:cs="Times New Roman"/>
                <w:color w:val="000000"/>
                <w:sz w:val="24"/>
                <w:szCs w:val="24"/>
              </w:rPr>
            </w:pPr>
          </w:p>
        </w:tc>
        <w:tc>
          <w:tcPr>
            <w:tcW w:w="1300" w:type="dxa"/>
            <w:tcBorders>
              <w:top w:val="nil"/>
              <w:left w:val="nil"/>
              <w:bottom w:val="nil"/>
              <w:right w:val="nil"/>
            </w:tcBorders>
            <w:shd w:val="clear" w:color="auto" w:fill="auto"/>
            <w:noWrap/>
            <w:vAlign w:val="bottom"/>
            <w:hideMark/>
          </w:tcPr>
          <w:p w14:paraId="0C9F3153" w14:textId="77777777" w:rsidR="00A74A98" w:rsidRPr="005F1FE4" w:rsidRDefault="00A74A98" w:rsidP="007947FD">
            <w:pPr>
              <w:spacing w:after="0" w:line="240" w:lineRule="auto"/>
              <w:rPr>
                <w:rFonts w:ascii="Calibri" w:eastAsia="Times New Roman" w:hAnsi="Calibri" w:cs="Times New Roman"/>
                <w:color w:val="000000"/>
                <w:sz w:val="24"/>
                <w:szCs w:val="24"/>
              </w:rPr>
            </w:pPr>
          </w:p>
        </w:tc>
        <w:tc>
          <w:tcPr>
            <w:tcW w:w="160" w:type="dxa"/>
            <w:tcBorders>
              <w:top w:val="nil"/>
              <w:left w:val="nil"/>
              <w:bottom w:val="nil"/>
              <w:right w:val="nil"/>
            </w:tcBorders>
            <w:shd w:val="clear" w:color="auto" w:fill="auto"/>
            <w:noWrap/>
            <w:vAlign w:val="bottom"/>
            <w:hideMark/>
          </w:tcPr>
          <w:p w14:paraId="5233EFBA" w14:textId="77777777" w:rsidR="00A74A98" w:rsidRPr="005F1FE4" w:rsidRDefault="00A74A98" w:rsidP="007947FD">
            <w:pPr>
              <w:spacing w:after="0" w:line="240" w:lineRule="auto"/>
              <w:rPr>
                <w:rFonts w:ascii="Calibri" w:eastAsia="Times New Roman" w:hAnsi="Calibri" w:cs="Times New Roman"/>
                <w:color w:val="000000"/>
                <w:sz w:val="24"/>
                <w:szCs w:val="24"/>
              </w:rPr>
            </w:pPr>
          </w:p>
        </w:tc>
        <w:tc>
          <w:tcPr>
            <w:tcW w:w="1500" w:type="dxa"/>
            <w:tcBorders>
              <w:top w:val="nil"/>
              <w:left w:val="nil"/>
              <w:bottom w:val="nil"/>
              <w:right w:val="nil"/>
            </w:tcBorders>
            <w:shd w:val="clear" w:color="auto" w:fill="auto"/>
            <w:noWrap/>
            <w:vAlign w:val="bottom"/>
            <w:hideMark/>
          </w:tcPr>
          <w:p w14:paraId="2D80A3B7" w14:textId="77777777" w:rsidR="00A74A98" w:rsidRPr="005F1FE4" w:rsidRDefault="00A74A98" w:rsidP="007947FD">
            <w:pPr>
              <w:spacing w:after="0" w:line="240" w:lineRule="auto"/>
              <w:rPr>
                <w:rFonts w:ascii="Calibri" w:eastAsia="Times New Roman" w:hAnsi="Calibri" w:cs="Times New Roman"/>
                <w:color w:val="000000"/>
                <w:sz w:val="24"/>
                <w:szCs w:val="24"/>
              </w:rPr>
            </w:pPr>
          </w:p>
        </w:tc>
      </w:tr>
      <w:tr w:rsidR="00A74A98" w:rsidRPr="005F1FE4" w14:paraId="0189A3CD" w14:textId="77777777" w:rsidTr="007947FD">
        <w:trPr>
          <w:trHeight w:val="645"/>
        </w:trPr>
        <w:tc>
          <w:tcPr>
            <w:tcW w:w="142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3E4DF450" w14:textId="77777777" w:rsidR="00A74A98" w:rsidRPr="005F1FE4" w:rsidRDefault="00A74A98" w:rsidP="007947FD">
            <w:pPr>
              <w:spacing w:after="0" w:line="240" w:lineRule="auto"/>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Learning Outcome</w:t>
            </w:r>
          </w:p>
        </w:tc>
        <w:tc>
          <w:tcPr>
            <w:tcW w:w="1420" w:type="dxa"/>
            <w:tcBorders>
              <w:top w:val="single" w:sz="8" w:space="0" w:color="auto"/>
              <w:left w:val="single" w:sz="4" w:space="0" w:color="auto"/>
              <w:bottom w:val="nil"/>
              <w:right w:val="single" w:sz="4" w:space="0" w:color="auto"/>
            </w:tcBorders>
            <w:shd w:val="clear" w:color="auto" w:fill="auto"/>
            <w:hideMark/>
          </w:tcPr>
          <w:p w14:paraId="4FA270B6"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Did not meet expectations</w:t>
            </w:r>
          </w:p>
        </w:tc>
        <w:tc>
          <w:tcPr>
            <w:tcW w:w="1420" w:type="dxa"/>
            <w:tcBorders>
              <w:top w:val="single" w:sz="8" w:space="0" w:color="auto"/>
              <w:left w:val="nil"/>
              <w:bottom w:val="nil"/>
              <w:right w:val="single" w:sz="4" w:space="0" w:color="auto"/>
            </w:tcBorders>
            <w:shd w:val="clear" w:color="auto" w:fill="auto"/>
            <w:hideMark/>
          </w:tcPr>
          <w:p w14:paraId="25CAD32E"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Met expectations</w:t>
            </w:r>
          </w:p>
        </w:tc>
        <w:tc>
          <w:tcPr>
            <w:tcW w:w="1420" w:type="dxa"/>
            <w:tcBorders>
              <w:top w:val="single" w:sz="8" w:space="0" w:color="auto"/>
              <w:left w:val="nil"/>
              <w:bottom w:val="nil"/>
              <w:right w:val="single" w:sz="4" w:space="0" w:color="auto"/>
            </w:tcBorders>
            <w:shd w:val="clear" w:color="auto" w:fill="auto"/>
            <w:hideMark/>
          </w:tcPr>
          <w:p w14:paraId="7114561D"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Exceeded expectations</w:t>
            </w:r>
          </w:p>
        </w:tc>
        <w:tc>
          <w:tcPr>
            <w:tcW w:w="1300" w:type="dxa"/>
            <w:vMerge w:val="restart"/>
            <w:tcBorders>
              <w:top w:val="single" w:sz="8" w:space="0" w:color="auto"/>
              <w:left w:val="single" w:sz="4" w:space="0" w:color="auto"/>
              <w:bottom w:val="single" w:sz="8" w:space="0" w:color="000000"/>
              <w:right w:val="single" w:sz="8" w:space="0" w:color="auto"/>
            </w:tcBorders>
            <w:shd w:val="clear" w:color="auto" w:fill="auto"/>
            <w:hideMark/>
          </w:tcPr>
          <w:p w14:paraId="34387E89"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Unable to assess</w:t>
            </w:r>
          </w:p>
        </w:tc>
        <w:tc>
          <w:tcPr>
            <w:tcW w:w="160" w:type="dxa"/>
            <w:tcBorders>
              <w:top w:val="nil"/>
              <w:left w:val="nil"/>
              <w:bottom w:val="nil"/>
              <w:right w:val="nil"/>
            </w:tcBorders>
            <w:shd w:val="clear" w:color="auto" w:fill="auto"/>
            <w:noWrap/>
            <w:vAlign w:val="bottom"/>
            <w:hideMark/>
          </w:tcPr>
          <w:p w14:paraId="765B2C1A" w14:textId="77777777" w:rsidR="00A74A98" w:rsidRPr="005F1FE4" w:rsidRDefault="00A74A98" w:rsidP="007947FD">
            <w:pPr>
              <w:spacing w:after="0" w:line="240" w:lineRule="auto"/>
              <w:rPr>
                <w:rFonts w:ascii="Calibri" w:eastAsia="Times New Roman" w:hAnsi="Calibri" w:cs="Times New Roman"/>
                <w:color w:val="000000"/>
                <w:sz w:val="24"/>
                <w:szCs w:val="24"/>
              </w:rPr>
            </w:pPr>
          </w:p>
        </w:tc>
        <w:tc>
          <w:tcPr>
            <w:tcW w:w="150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22B7D596"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 Students Meeting or Exceeding Expectations</w:t>
            </w:r>
          </w:p>
        </w:tc>
      </w:tr>
      <w:tr w:rsidR="00A74A98" w:rsidRPr="005F1FE4" w14:paraId="13EA0404" w14:textId="77777777" w:rsidTr="007947FD">
        <w:trPr>
          <w:trHeight w:val="690"/>
        </w:trPr>
        <w:tc>
          <w:tcPr>
            <w:tcW w:w="1420" w:type="dxa"/>
            <w:vMerge/>
            <w:tcBorders>
              <w:top w:val="single" w:sz="8" w:space="0" w:color="auto"/>
              <w:left w:val="single" w:sz="8" w:space="0" w:color="auto"/>
              <w:bottom w:val="single" w:sz="8" w:space="0" w:color="000000"/>
              <w:right w:val="single" w:sz="8" w:space="0" w:color="auto"/>
            </w:tcBorders>
            <w:vAlign w:val="center"/>
            <w:hideMark/>
          </w:tcPr>
          <w:p w14:paraId="185DADD1" w14:textId="77777777" w:rsidR="00A74A98" w:rsidRPr="005F1FE4" w:rsidRDefault="00A74A98" w:rsidP="007947FD">
            <w:pPr>
              <w:spacing w:after="0" w:line="240" w:lineRule="auto"/>
              <w:rPr>
                <w:rFonts w:ascii="Calibri" w:eastAsia="Times New Roman" w:hAnsi="Calibri" w:cs="Times New Roman"/>
                <w:color w:val="000000"/>
                <w:sz w:val="24"/>
                <w:szCs w:val="24"/>
              </w:rPr>
            </w:pPr>
          </w:p>
        </w:tc>
        <w:tc>
          <w:tcPr>
            <w:tcW w:w="1420" w:type="dxa"/>
            <w:tcBorders>
              <w:top w:val="nil"/>
              <w:left w:val="single" w:sz="4" w:space="0" w:color="auto"/>
              <w:bottom w:val="single" w:sz="8" w:space="0" w:color="auto"/>
              <w:right w:val="single" w:sz="4" w:space="0" w:color="auto"/>
            </w:tcBorders>
            <w:shd w:val="clear" w:color="auto" w:fill="auto"/>
            <w:hideMark/>
          </w:tcPr>
          <w:p w14:paraId="5CE1E332"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1-2</w:t>
            </w:r>
          </w:p>
        </w:tc>
        <w:tc>
          <w:tcPr>
            <w:tcW w:w="1420" w:type="dxa"/>
            <w:tcBorders>
              <w:top w:val="nil"/>
              <w:left w:val="nil"/>
              <w:bottom w:val="single" w:sz="8" w:space="0" w:color="auto"/>
              <w:right w:val="single" w:sz="4" w:space="0" w:color="auto"/>
            </w:tcBorders>
            <w:shd w:val="clear" w:color="auto" w:fill="auto"/>
            <w:hideMark/>
          </w:tcPr>
          <w:p w14:paraId="60D5EA50"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3-4</w:t>
            </w:r>
          </w:p>
        </w:tc>
        <w:tc>
          <w:tcPr>
            <w:tcW w:w="1420" w:type="dxa"/>
            <w:tcBorders>
              <w:top w:val="nil"/>
              <w:left w:val="nil"/>
              <w:bottom w:val="single" w:sz="8" w:space="0" w:color="auto"/>
              <w:right w:val="single" w:sz="4" w:space="0" w:color="auto"/>
            </w:tcBorders>
            <w:shd w:val="clear" w:color="auto" w:fill="auto"/>
            <w:hideMark/>
          </w:tcPr>
          <w:p w14:paraId="098AEBF0"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5</w:t>
            </w:r>
          </w:p>
        </w:tc>
        <w:tc>
          <w:tcPr>
            <w:tcW w:w="1300" w:type="dxa"/>
            <w:vMerge/>
            <w:tcBorders>
              <w:top w:val="single" w:sz="8" w:space="0" w:color="auto"/>
              <w:left w:val="single" w:sz="4" w:space="0" w:color="auto"/>
              <w:bottom w:val="single" w:sz="8" w:space="0" w:color="000000"/>
              <w:right w:val="single" w:sz="8" w:space="0" w:color="auto"/>
            </w:tcBorders>
            <w:vAlign w:val="center"/>
            <w:hideMark/>
          </w:tcPr>
          <w:p w14:paraId="318A06BE" w14:textId="77777777" w:rsidR="00A74A98" w:rsidRPr="005F1FE4" w:rsidRDefault="00A74A98" w:rsidP="007947FD">
            <w:pPr>
              <w:spacing w:after="0" w:line="240" w:lineRule="auto"/>
              <w:rPr>
                <w:rFonts w:ascii="Calibri" w:eastAsia="Times New Roman" w:hAnsi="Calibri" w:cs="Times New Roman"/>
                <w:color w:val="000000"/>
                <w:sz w:val="24"/>
                <w:szCs w:val="24"/>
              </w:rPr>
            </w:pPr>
          </w:p>
        </w:tc>
        <w:tc>
          <w:tcPr>
            <w:tcW w:w="160" w:type="dxa"/>
            <w:tcBorders>
              <w:top w:val="nil"/>
              <w:left w:val="nil"/>
              <w:bottom w:val="nil"/>
              <w:right w:val="nil"/>
            </w:tcBorders>
            <w:shd w:val="clear" w:color="auto" w:fill="auto"/>
            <w:noWrap/>
            <w:vAlign w:val="bottom"/>
            <w:hideMark/>
          </w:tcPr>
          <w:p w14:paraId="1731757A" w14:textId="77777777" w:rsidR="00A74A98" w:rsidRPr="005F1FE4" w:rsidRDefault="00A74A98" w:rsidP="007947FD">
            <w:pPr>
              <w:spacing w:after="0" w:line="240" w:lineRule="auto"/>
              <w:rPr>
                <w:rFonts w:ascii="Calibri" w:eastAsia="Times New Roman" w:hAnsi="Calibri" w:cs="Times New Roman"/>
                <w:color w:val="000000"/>
                <w:sz w:val="24"/>
                <w:szCs w:val="24"/>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14:paraId="5F74839D" w14:textId="77777777" w:rsidR="00A74A98" w:rsidRPr="005F1FE4" w:rsidRDefault="00A74A98" w:rsidP="007947FD">
            <w:pPr>
              <w:spacing w:after="0" w:line="240" w:lineRule="auto"/>
              <w:rPr>
                <w:rFonts w:ascii="Calibri" w:eastAsia="Times New Roman" w:hAnsi="Calibri" w:cs="Times New Roman"/>
                <w:color w:val="000000"/>
                <w:sz w:val="24"/>
                <w:szCs w:val="24"/>
              </w:rPr>
            </w:pPr>
          </w:p>
        </w:tc>
      </w:tr>
      <w:tr w:rsidR="00A74A98" w:rsidRPr="005F1FE4" w14:paraId="14FE138D" w14:textId="77777777" w:rsidTr="007947FD">
        <w:trPr>
          <w:trHeight w:val="315"/>
        </w:trPr>
        <w:tc>
          <w:tcPr>
            <w:tcW w:w="1420" w:type="dxa"/>
            <w:tcBorders>
              <w:top w:val="nil"/>
              <w:left w:val="single" w:sz="8" w:space="0" w:color="auto"/>
              <w:bottom w:val="single" w:sz="4" w:space="0" w:color="auto"/>
              <w:right w:val="single" w:sz="8" w:space="0" w:color="auto"/>
            </w:tcBorders>
            <w:shd w:val="clear" w:color="auto" w:fill="auto"/>
            <w:vAlign w:val="center"/>
            <w:hideMark/>
          </w:tcPr>
          <w:p w14:paraId="13A8C919" w14:textId="77777777" w:rsidR="00A74A98" w:rsidRPr="005F1FE4" w:rsidRDefault="00A74A98" w:rsidP="007947FD">
            <w:pPr>
              <w:spacing w:after="0" w:line="240" w:lineRule="auto"/>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1a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D378E09"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6750D3D2"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17%</w:t>
            </w:r>
          </w:p>
        </w:tc>
        <w:tc>
          <w:tcPr>
            <w:tcW w:w="1420" w:type="dxa"/>
            <w:tcBorders>
              <w:top w:val="nil"/>
              <w:left w:val="nil"/>
              <w:bottom w:val="single" w:sz="4" w:space="0" w:color="auto"/>
              <w:right w:val="single" w:sz="4" w:space="0" w:color="auto"/>
            </w:tcBorders>
            <w:shd w:val="clear" w:color="auto" w:fill="auto"/>
            <w:vAlign w:val="center"/>
            <w:hideMark/>
          </w:tcPr>
          <w:p w14:paraId="22DB165A"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83%</w:t>
            </w:r>
          </w:p>
        </w:tc>
        <w:tc>
          <w:tcPr>
            <w:tcW w:w="1300" w:type="dxa"/>
            <w:tcBorders>
              <w:top w:val="nil"/>
              <w:left w:val="nil"/>
              <w:bottom w:val="single" w:sz="4" w:space="0" w:color="auto"/>
              <w:right w:val="single" w:sz="8" w:space="0" w:color="auto"/>
            </w:tcBorders>
            <w:shd w:val="clear" w:color="auto" w:fill="auto"/>
            <w:vAlign w:val="center"/>
            <w:hideMark/>
          </w:tcPr>
          <w:p w14:paraId="49F54639"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0%</w:t>
            </w:r>
          </w:p>
        </w:tc>
        <w:tc>
          <w:tcPr>
            <w:tcW w:w="160" w:type="dxa"/>
            <w:tcBorders>
              <w:top w:val="nil"/>
              <w:left w:val="nil"/>
              <w:bottom w:val="nil"/>
              <w:right w:val="nil"/>
            </w:tcBorders>
            <w:shd w:val="clear" w:color="auto" w:fill="auto"/>
            <w:noWrap/>
            <w:vAlign w:val="bottom"/>
            <w:hideMark/>
          </w:tcPr>
          <w:p w14:paraId="6193D624" w14:textId="77777777" w:rsidR="00A74A98" w:rsidRPr="005F1FE4" w:rsidRDefault="00A74A98" w:rsidP="007947FD">
            <w:pPr>
              <w:spacing w:after="0" w:line="240" w:lineRule="auto"/>
              <w:rPr>
                <w:rFonts w:ascii="Calibri" w:eastAsia="Times New Roman" w:hAnsi="Calibri" w:cs="Times New Roman"/>
                <w:color w:val="000000"/>
                <w:sz w:val="24"/>
                <w:szCs w:val="24"/>
              </w:rPr>
            </w:pPr>
          </w:p>
        </w:tc>
        <w:tc>
          <w:tcPr>
            <w:tcW w:w="1500" w:type="dxa"/>
            <w:tcBorders>
              <w:top w:val="nil"/>
              <w:left w:val="single" w:sz="8" w:space="0" w:color="auto"/>
              <w:bottom w:val="single" w:sz="4" w:space="0" w:color="auto"/>
              <w:right w:val="single" w:sz="8" w:space="0" w:color="auto"/>
            </w:tcBorders>
            <w:shd w:val="clear" w:color="auto" w:fill="auto"/>
            <w:vAlign w:val="center"/>
            <w:hideMark/>
          </w:tcPr>
          <w:p w14:paraId="7F8B1052"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100%</w:t>
            </w:r>
          </w:p>
        </w:tc>
      </w:tr>
      <w:tr w:rsidR="00A74A98" w:rsidRPr="005F1FE4" w14:paraId="6EEFE779" w14:textId="77777777" w:rsidTr="007947FD">
        <w:trPr>
          <w:trHeight w:val="315"/>
        </w:trPr>
        <w:tc>
          <w:tcPr>
            <w:tcW w:w="1420" w:type="dxa"/>
            <w:tcBorders>
              <w:top w:val="nil"/>
              <w:left w:val="single" w:sz="8" w:space="0" w:color="auto"/>
              <w:bottom w:val="single" w:sz="4" w:space="0" w:color="auto"/>
              <w:right w:val="single" w:sz="8" w:space="0" w:color="auto"/>
            </w:tcBorders>
            <w:shd w:val="clear" w:color="auto" w:fill="auto"/>
            <w:vAlign w:val="center"/>
            <w:hideMark/>
          </w:tcPr>
          <w:p w14:paraId="7240C224" w14:textId="77777777" w:rsidR="00A74A98" w:rsidRPr="005F1FE4" w:rsidRDefault="00A74A98" w:rsidP="007947FD">
            <w:pPr>
              <w:spacing w:after="0" w:line="240" w:lineRule="auto"/>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1b</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964C894"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6A6FA603"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33%</w:t>
            </w:r>
          </w:p>
        </w:tc>
        <w:tc>
          <w:tcPr>
            <w:tcW w:w="1420" w:type="dxa"/>
            <w:tcBorders>
              <w:top w:val="nil"/>
              <w:left w:val="nil"/>
              <w:bottom w:val="single" w:sz="4" w:space="0" w:color="auto"/>
              <w:right w:val="single" w:sz="4" w:space="0" w:color="auto"/>
            </w:tcBorders>
            <w:shd w:val="clear" w:color="auto" w:fill="auto"/>
            <w:vAlign w:val="center"/>
            <w:hideMark/>
          </w:tcPr>
          <w:p w14:paraId="5840AF88"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67%</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14:paraId="449AEA91"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0%</w:t>
            </w:r>
          </w:p>
        </w:tc>
        <w:tc>
          <w:tcPr>
            <w:tcW w:w="160" w:type="dxa"/>
            <w:tcBorders>
              <w:top w:val="nil"/>
              <w:left w:val="nil"/>
              <w:bottom w:val="nil"/>
              <w:right w:val="nil"/>
            </w:tcBorders>
            <w:shd w:val="clear" w:color="auto" w:fill="auto"/>
            <w:noWrap/>
            <w:vAlign w:val="bottom"/>
            <w:hideMark/>
          </w:tcPr>
          <w:p w14:paraId="0625A7AD" w14:textId="77777777" w:rsidR="00A74A98" w:rsidRPr="005F1FE4" w:rsidRDefault="00A74A98" w:rsidP="007947FD">
            <w:pPr>
              <w:spacing w:after="0" w:line="240" w:lineRule="auto"/>
              <w:rPr>
                <w:rFonts w:ascii="Calibri" w:eastAsia="Times New Roman" w:hAnsi="Calibri" w:cs="Times New Roman"/>
                <w:color w:val="000000"/>
                <w:sz w:val="24"/>
                <w:szCs w:val="24"/>
              </w:rPr>
            </w:pPr>
          </w:p>
        </w:tc>
        <w:tc>
          <w:tcPr>
            <w:tcW w:w="1500" w:type="dxa"/>
            <w:tcBorders>
              <w:top w:val="nil"/>
              <w:left w:val="single" w:sz="8" w:space="0" w:color="auto"/>
              <w:bottom w:val="single" w:sz="4" w:space="0" w:color="auto"/>
              <w:right w:val="single" w:sz="8" w:space="0" w:color="auto"/>
            </w:tcBorders>
            <w:shd w:val="clear" w:color="auto" w:fill="auto"/>
            <w:vAlign w:val="center"/>
            <w:hideMark/>
          </w:tcPr>
          <w:p w14:paraId="6D9E5A02"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100%</w:t>
            </w:r>
          </w:p>
        </w:tc>
      </w:tr>
      <w:tr w:rsidR="00A74A98" w:rsidRPr="005F1FE4" w14:paraId="5650C88A" w14:textId="77777777" w:rsidTr="007947FD">
        <w:trPr>
          <w:trHeight w:val="315"/>
        </w:trPr>
        <w:tc>
          <w:tcPr>
            <w:tcW w:w="1420" w:type="dxa"/>
            <w:tcBorders>
              <w:top w:val="nil"/>
              <w:left w:val="single" w:sz="8" w:space="0" w:color="auto"/>
              <w:bottom w:val="single" w:sz="4" w:space="0" w:color="auto"/>
              <w:right w:val="single" w:sz="8" w:space="0" w:color="auto"/>
            </w:tcBorders>
            <w:shd w:val="clear" w:color="auto" w:fill="auto"/>
            <w:vAlign w:val="center"/>
            <w:hideMark/>
          </w:tcPr>
          <w:p w14:paraId="04900A9E" w14:textId="77777777" w:rsidR="00A74A98" w:rsidRPr="005F1FE4" w:rsidRDefault="00A74A98" w:rsidP="007947FD">
            <w:pPr>
              <w:spacing w:after="0" w:line="240" w:lineRule="auto"/>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2a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4F3F40A"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3DE5F6A7"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50%</w:t>
            </w:r>
          </w:p>
        </w:tc>
        <w:tc>
          <w:tcPr>
            <w:tcW w:w="1420" w:type="dxa"/>
            <w:tcBorders>
              <w:top w:val="nil"/>
              <w:left w:val="nil"/>
              <w:bottom w:val="single" w:sz="4" w:space="0" w:color="auto"/>
              <w:right w:val="single" w:sz="4" w:space="0" w:color="auto"/>
            </w:tcBorders>
            <w:shd w:val="clear" w:color="auto" w:fill="auto"/>
            <w:vAlign w:val="center"/>
            <w:hideMark/>
          </w:tcPr>
          <w:p w14:paraId="3A344866"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50%</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14:paraId="02CA41D5"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0%</w:t>
            </w:r>
          </w:p>
        </w:tc>
        <w:tc>
          <w:tcPr>
            <w:tcW w:w="160" w:type="dxa"/>
            <w:tcBorders>
              <w:top w:val="nil"/>
              <w:left w:val="nil"/>
              <w:bottom w:val="nil"/>
              <w:right w:val="nil"/>
            </w:tcBorders>
            <w:shd w:val="clear" w:color="auto" w:fill="auto"/>
            <w:noWrap/>
            <w:vAlign w:val="bottom"/>
            <w:hideMark/>
          </w:tcPr>
          <w:p w14:paraId="244C3484" w14:textId="77777777" w:rsidR="00A74A98" w:rsidRPr="005F1FE4" w:rsidRDefault="00A74A98" w:rsidP="007947FD">
            <w:pPr>
              <w:spacing w:after="0" w:line="240" w:lineRule="auto"/>
              <w:rPr>
                <w:rFonts w:ascii="Calibri" w:eastAsia="Times New Roman" w:hAnsi="Calibri" w:cs="Times New Roman"/>
                <w:color w:val="000000"/>
                <w:sz w:val="24"/>
                <w:szCs w:val="24"/>
              </w:rPr>
            </w:pPr>
          </w:p>
        </w:tc>
        <w:tc>
          <w:tcPr>
            <w:tcW w:w="1500" w:type="dxa"/>
            <w:tcBorders>
              <w:top w:val="nil"/>
              <w:left w:val="single" w:sz="8" w:space="0" w:color="auto"/>
              <w:bottom w:val="single" w:sz="4" w:space="0" w:color="auto"/>
              <w:right w:val="single" w:sz="8" w:space="0" w:color="auto"/>
            </w:tcBorders>
            <w:shd w:val="clear" w:color="auto" w:fill="auto"/>
            <w:vAlign w:val="center"/>
            <w:hideMark/>
          </w:tcPr>
          <w:p w14:paraId="1A875EE9"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100%</w:t>
            </w:r>
          </w:p>
        </w:tc>
      </w:tr>
      <w:tr w:rsidR="00A74A98" w:rsidRPr="005F1FE4" w14:paraId="698039FD" w14:textId="77777777" w:rsidTr="007947FD">
        <w:trPr>
          <w:trHeight w:val="315"/>
        </w:trPr>
        <w:tc>
          <w:tcPr>
            <w:tcW w:w="1420" w:type="dxa"/>
            <w:tcBorders>
              <w:top w:val="nil"/>
              <w:left w:val="single" w:sz="8" w:space="0" w:color="auto"/>
              <w:bottom w:val="single" w:sz="4" w:space="0" w:color="auto"/>
              <w:right w:val="single" w:sz="8" w:space="0" w:color="auto"/>
            </w:tcBorders>
            <w:shd w:val="clear" w:color="auto" w:fill="auto"/>
            <w:vAlign w:val="center"/>
            <w:hideMark/>
          </w:tcPr>
          <w:p w14:paraId="742A434D" w14:textId="77777777" w:rsidR="00A74A98" w:rsidRPr="005F1FE4" w:rsidRDefault="00A74A98" w:rsidP="007947FD">
            <w:pPr>
              <w:spacing w:after="0" w:line="240" w:lineRule="auto"/>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2b</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464D3C4"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7B1CC42A"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33%</w:t>
            </w:r>
          </w:p>
        </w:tc>
        <w:tc>
          <w:tcPr>
            <w:tcW w:w="1420" w:type="dxa"/>
            <w:tcBorders>
              <w:top w:val="nil"/>
              <w:left w:val="nil"/>
              <w:bottom w:val="single" w:sz="4" w:space="0" w:color="auto"/>
              <w:right w:val="single" w:sz="4" w:space="0" w:color="auto"/>
            </w:tcBorders>
            <w:shd w:val="clear" w:color="auto" w:fill="auto"/>
            <w:vAlign w:val="center"/>
            <w:hideMark/>
          </w:tcPr>
          <w:p w14:paraId="199E87C8"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33%</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14:paraId="71CBB52E"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33%</w:t>
            </w:r>
          </w:p>
        </w:tc>
        <w:tc>
          <w:tcPr>
            <w:tcW w:w="160" w:type="dxa"/>
            <w:tcBorders>
              <w:top w:val="nil"/>
              <w:left w:val="nil"/>
              <w:bottom w:val="nil"/>
              <w:right w:val="nil"/>
            </w:tcBorders>
            <w:shd w:val="clear" w:color="auto" w:fill="auto"/>
            <w:noWrap/>
            <w:vAlign w:val="bottom"/>
            <w:hideMark/>
          </w:tcPr>
          <w:p w14:paraId="2EF2A863" w14:textId="77777777" w:rsidR="00A74A98" w:rsidRPr="005F1FE4" w:rsidRDefault="00A74A98" w:rsidP="007947FD">
            <w:pPr>
              <w:spacing w:after="0" w:line="240" w:lineRule="auto"/>
              <w:rPr>
                <w:rFonts w:ascii="Calibri" w:eastAsia="Times New Roman" w:hAnsi="Calibri" w:cs="Times New Roman"/>
                <w:color w:val="000000"/>
                <w:sz w:val="24"/>
                <w:szCs w:val="24"/>
              </w:rPr>
            </w:pPr>
          </w:p>
        </w:tc>
        <w:tc>
          <w:tcPr>
            <w:tcW w:w="1500" w:type="dxa"/>
            <w:tcBorders>
              <w:top w:val="nil"/>
              <w:left w:val="single" w:sz="8" w:space="0" w:color="auto"/>
              <w:bottom w:val="single" w:sz="4" w:space="0" w:color="auto"/>
              <w:right w:val="single" w:sz="8" w:space="0" w:color="auto"/>
            </w:tcBorders>
            <w:shd w:val="clear" w:color="auto" w:fill="auto"/>
            <w:vAlign w:val="center"/>
            <w:hideMark/>
          </w:tcPr>
          <w:p w14:paraId="2E32AF6A"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67%</w:t>
            </w:r>
          </w:p>
        </w:tc>
      </w:tr>
      <w:tr w:rsidR="00A74A98" w:rsidRPr="005F1FE4" w14:paraId="367B58E8" w14:textId="77777777" w:rsidTr="007947FD">
        <w:trPr>
          <w:trHeight w:val="315"/>
        </w:trPr>
        <w:tc>
          <w:tcPr>
            <w:tcW w:w="1420" w:type="dxa"/>
            <w:tcBorders>
              <w:top w:val="nil"/>
              <w:left w:val="single" w:sz="8" w:space="0" w:color="auto"/>
              <w:bottom w:val="single" w:sz="4" w:space="0" w:color="auto"/>
              <w:right w:val="single" w:sz="8" w:space="0" w:color="auto"/>
            </w:tcBorders>
            <w:shd w:val="clear" w:color="auto" w:fill="auto"/>
            <w:vAlign w:val="center"/>
            <w:hideMark/>
          </w:tcPr>
          <w:p w14:paraId="773D9FDC" w14:textId="77777777" w:rsidR="00A74A98" w:rsidRPr="005F1FE4" w:rsidRDefault="00A74A98" w:rsidP="007947FD">
            <w:pPr>
              <w:spacing w:after="0" w:line="240" w:lineRule="auto"/>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3a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22AABEB"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0A12068E"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70922131"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100%</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14:paraId="31104A11"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0%</w:t>
            </w:r>
          </w:p>
        </w:tc>
        <w:tc>
          <w:tcPr>
            <w:tcW w:w="160" w:type="dxa"/>
            <w:tcBorders>
              <w:top w:val="nil"/>
              <w:left w:val="nil"/>
              <w:bottom w:val="nil"/>
              <w:right w:val="nil"/>
            </w:tcBorders>
            <w:shd w:val="clear" w:color="auto" w:fill="auto"/>
            <w:noWrap/>
            <w:vAlign w:val="bottom"/>
            <w:hideMark/>
          </w:tcPr>
          <w:p w14:paraId="58F62BFE" w14:textId="77777777" w:rsidR="00A74A98" w:rsidRPr="005F1FE4" w:rsidRDefault="00A74A98" w:rsidP="007947FD">
            <w:pPr>
              <w:spacing w:after="0" w:line="240" w:lineRule="auto"/>
              <w:rPr>
                <w:rFonts w:ascii="Calibri" w:eastAsia="Times New Roman" w:hAnsi="Calibri" w:cs="Times New Roman"/>
                <w:color w:val="000000"/>
                <w:sz w:val="24"/>
                <w:szCs w:val="24"/>
              </w:rPr>
            </w:pPr>
          </w:p>
        </w:tc>
        <w:tc>
          <w:tcPr>
            <w:tcW w:w="1500" w:type="dxa"/>
            <w:tcBorders>
              <w:top w:val="nil"/>
              <w:left w:val="single" w:sz="8" w:space="0" w:color="auto"/>
              <w:bottom w:val="single" w:sz="4" w:space="0" w:color="auto"/>
              <w:right w:val="single" w:sz="8" w:space="0" w:color="auto"/>
            </w:tcBorders>
            <w:shd w:val="clear" w:color="auto" w:fill="auto"/>
            <w:vAlign w:val="center"/>
            <w:hideMark/>
          </w:tcPr>
          <w:p w14:paraId="7702837D"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100%</w:t>
            </w:r>
          </w:p>
        </w:tc>
      </w:tr>
      <w:tr w:rsidR="00A74A98" w:rsidRPr="005F1FE4" w14:paraId="446E451A" w14:textId="77777777" w:rsidTr="007947FD">
        <w:trPr>
          <w:trHeight w:val="315"/>
        </w:trPr>
        <w:tc>
          <w:tcPr>
            <w:tcW w:w="1420" w:type="dxa"/>
            <w:tcBorders>
              <w:top w:val="nil"/>
              <w:left w:val="single" w:sz="8" w:space="0" w:color="auto"/>
              <w:bottom w:val="single" w:sz="4" w:space="0" w:color="auto"/>
              <w:right w:val="single" w:sz="8" w:space="0" w:color="auto"/>
            </w:tcBorders>
            <w:shd w:val="clear" w:color="auto" w:fill="auto"/>
            <w:vAlign w:val="center"/>
            <w:hideMark/>
          </w:tcPr>
          <w:p w14:paraId="350E97EB" w14:textId="77777777" w:rsidR="00A74A98" w:rsidRPr="005F1FE4" w:rsidRDefault="00A74A98" w:rsidP="007947FD">
            <w:pPr>
              <w:spacing w:after="0" w:line="240" w:lineRule="auto"/>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3b</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BE6F1D5"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35D83B97"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17%</w:t>
            </w:r>
          </w:p>
        </w:tc>
        <w:tc>
          <w:tcPr>
            <w:tcW w:w="1420" w:type="dxa"/>
            <w:tcBorders>
              <w:top w:val="nil"/>
              <w:left w:val="nil"/>
              <w:bottom w:val="single" w:sz="4" w:space="0" w:color="auto"/>
              <w:right w:val="single" w:sz="4" w:space="0" w:color="auto"/>
            </w:tcBorders>
            <w:shd w:val="clear" w:color="auto" w:fill="auto"/>
            <w:vAlign w:val="center"/>
            <w:hideMark/>
          </w:tcPr>
          <w:p w14:paraId="4372E712"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83%</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14:paraId="2A1787DD"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0%</w:t>
            </w:r>
          </w:p>
        </w:tc>
        <w:tc>
          <w:tcPr>
            <w:tcW w:w="160" w:type="dxa"/>
            <w:tcBorders>
              <w:top w:val="nil"/>
              <w:left w:val="nil"/>
              <w:bottom w:val="nil"/>
              <w:right w:val="nil"/>
            </w:tcBorders>
            <w:shd w:val="clear" w:color="auto" w:fill="auto"/>
            <w:noWrap/>
            <w:vAlign w:val="bottom"/>
            <w:hideMark/>
          </w:tcPr>
          <w:p w14:paraId="63C3F975" w14:textId="77777777" w:rsidR="00A74A98" w:rsidRPr="005F1FE4" w:rsidRDefault="00A74A98" w:rsidP="007947FD">
            <w:pPr>
              <w:spacing w:after="0" w:line="240" w:lineRule="auto"/>
              <w:rPr>
                <w:rFonts w:ascii="Calibri" w:eastAsia="Times New Roman" w:hAnsi="Calibri" w:cs="Times New Roman"/>
                <w:color w:val="000000"/>
                <w:sz w:val="24"/>
                <w:szCs w:val="24"/>
              </w:rPr>
            </w:pPr>
          </w:p>
        </w:tc>
        <w:tc>
          <w:tcPr>
            <w:tcW w:w="1500" w:type="dxa"/>
            <w:tcBorders>
              <w:top w:val="nil"/>
              <w:left w:val="single" w:sz="8" w:space="0" w:color="auto"/>
              <w:bottom w:val="single" w:sz="4" w:space="0" w:color="auto"/>
              <w:right w:val="single" w:sz="8" w:space="0" w:color="auto"/>
            </w:tcBorders>
            <w:shd w:val="clear" w:color="auto" w:fill="auto"/>
            <w:vAlign w:val="center"/>
            <w:hideMark/>
          </w:tcPr>
          <w:p w14:paraId="7045E4FA"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100%</w:t>
            </w:r>
          </w:p>
        </w:tc>
      </w:tr>
      <w:tr w:rsidR="00A74A98" w:rsidRPr="005F1FE4" w14:paraId="5120192B" w14:textId="77777777" w:rsidTr="007947FD">
        <w:trPr>
          <w:trHeight w:val="315"/>
        </w:trPr>
        <w:tc>
          <w:tcPr>
            <w:tcW w:w="1420" w:type="dxa"/>
            <w:tcBorders>
              <w:top w:val="nil"/>
              <w:left w:val="single" w:sz="8" w:space="0" w:color="auto"/>
              <w:bottom w:val="single" w:sz="4" w:space="0" w:color="auto"/>
              <w:right w:val="single" w:sz="8" w:space="0" w:color="auto"/>
            </w:tcBorders>
            <w:shd w:val="clear" w:color="auto" w:fill="auto"/>
            <w:vAlign w:val="center"/>
            <w:hideMark/>
          </w:tcPr>
          <w:p w14:paraId="555DE111" w14:textId="77777777" w:rsidR="00A74A98" w:rsidRPr="005F1FE4" w:rsidRDefault="00A74A98" w:rsidP="007947FD">
            <w:pPr>
              <w:spacing w:after="0" w:line="240" w:lineRule="auto"/>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4a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D90353A"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7056A2B2"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33%</w:t>
            </w:r>
          </w:p>
        </w:tc>
        <w:tc>
          <w:tcPr>
            <w:tcW w:w="1420" w:type="dxa"/>
            <w:tcBorders>
              <w:top w:val="nil"/>
              <w:left w:val="nil"/>
              <w:bottom w:val="single" w:sz="4" w:space="0" w:color="auto"/>
              <w:right w:val="single" w:sz="4" w:space="0" w:color="auto"/>
            </w:tcBorders>
            <w:shd w:val="clear" w:color="auto" w:fill="auto"/>
            <w:vAlign w:val="center"/>
            <w:hideMark/>
          </w:tcPr>
          <w:p w14:paraId="46AC8272"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67%</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14:paraId="63152BF3"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0%</w:t>
            </w:r>
          </w:p>
        </w:tc>
        <w:tc>
          <w:tcPr>
            <w:tcW w:w="160" w:type="dxa"/>
            <w:tcBorders>
              <w:top w:val="nil"/>
              <w:left w:val="nil"/>
              <w:bottom w:val="nil"/>
              <w:right w:val="nil"/>
            </w:tcBorders>
            <w:shd w:val="clear" w:color="auto" w:fill="auto"/>
            <w:noWrap/>
            <w:vAlign w:val="bottom"/>
            <w:hideMark/>
          </w:tcPr>
          <w:p w14:paraId="3E43EFA1" w14:textId="77777777" w:rsidR="00A74A98" w:rsidRPr="005F1FE4" w:rsidRDefault="00A74A98" w:rsidP="007947FD">
            <w:pPr>
              <w:spacing w:after="0" w:line="240" w:lineRule="auto"/>
              <w:rPr>
                <w:rFonts w:ascii="Calibri" w:eastAsia="Times New Roman" w:hAnsi="Calibri" w:cs="Times New Roman"/>
                <w:color w:val="000000"/>
                <w:sz w:val="24"/>
                <w:szCs w:val="24"/>
              </w:rPr>
            </w:pPr>
          </w:p>
        </w:tc>
        <w:tc>
          <w:tcPr>
            <w:tcW w:w="1500" w:type="dxa"/>
            <w:tcBorders>
              <w:top w:val="nil"/>
              <w:left w:val="single" w:sz="8" w:space="0" w:color="auto"/>
              <w:bottom w:val="single" w:sz="4" w:space="0" w:color="auto"/>
              <w:right w:val="single" w:sz="8" w:space="0" w:color="auto"/>
            </w:tcBorders>
            <w:shd w:val="clear" w:color="auto" w:fill="auto"/>
            <w:vAlign w:val="center"/>
            <w:hideMark/>
          </w:tcPr>
          <w:p w14:paraId="4F4CD1F9"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100%</w:t>
            </w:r>
          </w:p>
        </w:tc>
      </w:tr>
      <w:tr w:rsidR="00A74A98" w:rsidRPr="005F1FE4" w14:paraId="355FFC2B" w14:textId="77777777" w:rsidTr="007947FD">
        <w:trPr>
          <w:trHeight w:val="315"/>
        </w:trPr>
        <w:tc>
          <w:tcPr>
            <w:tcW w:w="1420" w:type="dxa"/>
            <w:tcBorders>
              <w:top w:val="nil"/>
              <w:left w:val="single" w:sz="8" w:space="0" w:color="auto"/>
              <w:bottom w:val="single" w:sz="4" w:space="0" w:color="auto"/>
              <w:right w:val="single" w:sz="8" w:space="0" w:color="auto"/>
            </w:tcBorders>
            <w:shd w:val="clear" w:color="auto" w:fill="auto"/>
            <w:vAlign w:val="center"/>
            <w:hideMark/>
          </w:tcPr>
          <w:p w14:paraId="57726D0C" w14:textId="77777777" w:rsidR="00A74A98" w:rsidRPr="005F1FE4" w:rsidRDefault="00A74A98" w:rsidP="007947FD">
            <w:pPr>
              <w:spacing w:after="0" w:line="240" w:lineRule="auto"/>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4b</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BCE4AD0"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1418E528"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1A1BEFF9"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17%</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14:paraId="3CD1DF07"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83%</w:t>
            </w:r>
          </w:p>
        </w:tc>
        <w:tc>
          <w:tcPr>
            <w:tcW w:w="160" w:type="dxa"/>
            <w:tcBorders>
              <w:top w:val="nil"/>
              <w:left w:val="nil"/>
              <w:bottom w:val="nil"/>
              <w:right w:val="nil"/>
            </w:tcBorders>
            <w:shd w:val="clear" w:color="auto" w:fill="auto"/>
            <w:noWrap/>
            <w:vAlign w:val="bottom"/>
            <w:hideMark/>
          </w:tcPr>
          <w:p w14:paraId="5A65D287" w14:textId="77777777" w:rsidR="00A74A98" w:rsidRPr="005F1FE4" w:rsidRDefault="00A74A98" w:rsidP="007947FD">
            <w:pPr>
              <w:spacing w:after="0" w:line="240" w:lineRule="auto"/>
              <w:rPr>
                <w:rFonts w:ascii="Calibri" w:eastAsia="Times New Roman" w:hAnsi="Calibri" w:cs="Times New Roman"/>
                <w:color w:val="000000"/>
                <w:sz w:val="24"/>
                <w:szCs w:val="24"/>
              </w:rPr>
            </w:pPr>
          </w:p>
        </w:tc>
        <w:tc>
          <w:tcPr>
            <w:tcW w:w="1500" w:type="dxa"/>
            <w:tcBorders>
              <w:top w:val="nil"/>
              <w:left w:val="single" w:sz="8" w:space="0" w:color="auto"/>
              <w:bottom w:val="single" w:sz="4" w:space="0" w:color="auto"/>
              <w:right w:val="single" w:sz="8" w:space="0" w:color="auto"/>
            </w:tcBorders>
            <w:shd w:val="clear" w:color="auto" w:fill="auto"/>
            <w:vAlign w:val="center"/>
            <w:hideMark/>
          </w:tcPr>
          <w:p w14:paraId="0F4A6DB9"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17%</w:t>
            </w:r>
          </w:p>
        </w:tc>
      </w:tr>
      <w:tr w:rsidR="00A74A98" w:rsidRPr="005F1FE4" w14:paraId="1AB43B59" w14:textId="77777777" w:rsidTr="007947FD">
        <w:trPr>
          <w:trHeight w:val="315"/>
        </w:trPr>
        <w:tc>
          <w:tcPr>
            <w:tcW w:w="1420" w:type="dxa"/>
            <w:tcBorders>
              <w:top w:val="nil"/>
              <w:left w:val="single" w:sz="8" w:space="0" w:color="auto"/>
              <w:bottom w:val="single" w:sz="4" w:space="0" w:color="auto"/>
              <w:right w:val="single" w:sz="8" w:space="0" w:color="auto"/>
            </w:tcBorders>
            <w:shd w:val="clear" w:color="auto" w:fill="auto"/>
            <w:vAlign w:val="center"/>
            <w:hideMark/>
          </w:tcPr>
          <w:p w14:paraId="3E59CCAC" w14:textId="77777777" w:rsidR="00A74A98" w:rsidRPr="005F1FE4" w:rsidRDefault="00A74A98" w:rsidP="007947FD">
            <w:pPr>
              <w:spacing w:after="0" w:line="240" w:lineRule="auto"/>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5a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60DAE2A"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25DF4645"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100%</w:t>
            </w:r>
          </w:p>
        </w:tc>
        <w:tc>
          <w:tcPr>
            <w:tcW w:w="1420" w:type="dxa"/>
            <w:tcBorders>
              <w:top w:val="nil"/>
              <w:left w:val="nil"/>
              <w:bottom w:val="single" w:sz="4" w:space="0" w:color="auto"/>
              <w:right w:val="single" w:sz="4" w:space="0" w:color="auto"/>
            </w:tcBorders>
            <w:shd w:val="clear" w:color="auto" w:fill="auto"/>
            <w:vAlign w:val="center"/>
            <w:hideMark/>
          </w:tcPr>
          <w:p w14:paraId="019783B6"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0%</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14:paraId="2CA48AE6"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0%</w:t>
            </w:r>
          </w:p>
        </w:tc>
        <w:tc>
          <w:tcPr>
            <w:tcW w:w="160" w:type="dxa"/>
            <w:tcBorders>
              <w:top w:val="nil"/>
              <w:left w:val="nil"/>
              <w:bottom w:val="nil"/>
              <w:right w:val="nil"/>
            </w:tcBorders>
            <w:shd w:val="clear" w:color="auto" w:fill="auto"/>
            <w:noWrap/>
            <w:vAlign w:val="bottom"/>
            <w:hideMark/>
          </w:tcPr>
          <w:p w14:paraId="3F7172B9" w14:textId="77777777" w:rsidR="00A74A98" w:rsidRPr="005F1FE4" w:rsidRDefault="00A74A98" w:rsidP="007947FD">
            <w:pPr>
              <w:spacing w:after="0" w:line="240" w:lineRule="auto"/>
              <w:rPr>
                <w:rFonts w:ascii="Calibri" w:eastAsia="Times New Roman" w:hAnsi="Calibri" w:cs="Times New Roman"/>
                <w:color w:val="000000"/>
                <w:sz w:val="24"/>
                <w:szCs w:val="24"/>
              </w:rPr>
            </w:pPr>
          </w:p>
        </w:tc>
        <w:tc>
          <w:tcPr>
            <w:tcW w:w="1500" w:type="dxa"/>
            <w:tcBorders>
              <w:top w:val="nil"/>
              <w:left w:val="single" w:sz="8" w:space="0" w:color="auto"/>
              <w:bottom w:val="single" w:sz="4" w:space="0" w:color="auto"/>
              <w:right w:val="single" w:sz="8" w:space="0" w:color="auto"/>
            </w:tcBorders>
            <w:shd w:val="clear" w:color="auto" w:fill="auto"/>
            <w:vAlign w:val="center"/>
            <w:hideMark/>
          </w:tcPr>
          <w:p w14:paraId="7E4AE806"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100%</w:t>
            </w:r>
          </w:p>
        </w:tc>
      </w:tr>
      <w:tr w:rsidR="00A74A98" w:rsidRPr="005F1FE4" w14:paraId="3557EB15" w14:textId="77777777" w:rsidTr="007947FD">
        <w:trPr>
          <w:trHeight w:val="330"/>
        </w:trPr>
        <w:tc>
          <w:tcPr>
            <w:tcW w:w="1420" w:type="dxa"/>
            <w:tcBorders>
              <w:top w:val="nil"/>
              <w:left w:val="single" w:sz="8" w:space="0" w:color="auto"/>
              <w:bottom w:val="single" w:sz="8" w:space="0" w:color="auto"/>
              <w:right w:val="single" w:sz="8" w:space="0" w:color="auto"/>
            </w:tcBorders>
            <w:shd w:val="clear" w:color="auto" w:fill="auto"/>
            <w:vAlign w:val="center"/>
            <w:hideMark/>
          </w:tcPr>
          <w:p w14:paraId="0F5580E7" w14:textId="77777777" w:rsidR="00A74A98" w:rsidRPr="005F1FE4" w:rsidRDefault="00A74A98" w:rsidP="007947FD">
            <w:pPr>
              <w:spacing w:after="0" w:line="240" w:lineRule="auto"/>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5b</w:t>
            </w:r>
          </w:p>
        </w:tc>
        <w:tc>
          <w:tcPr>
            <w:tcW w:w="1420" w:type="dxa"/>
            <w:tcBorders>
              <w:top w:val="nil"/>
              <w:left w:val="single" w:sz="4" w:space="0" w:color="auto"/>
              <w:bottom w:val="single" w:sz="8" w:space="0" w:color="auto"/>
              <w:right w:val="single" w:sz="4" w:space="0" w:color="auto"/>
            </w:tcBorders>
            <w:shd w:val="clear" w:color="auto" w:fill="auto"/>
            <w:vAlign w:val="center"/>
            <w:hideMark/>
          </w:tcPr>
          <w:p w14:paraId="5E3EE0E7"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0%</w:t>
            </w:r>
          </w:p>
        </w:tc>
        <w:tc>
          <w:tcPr>
            <w:tcW w:w="1420" w:type="dxa"/>
            <w:tcBorders>
              <w:top w:val="nil"/>
              <w:left w:val="nil"/>
              <w:bottom w:val="single" w:sz="8" w:space="0" w:color="auto"/>
              <w:right w:val="single" w:sz="4" w:space="0" w:color="auto"/>
            </w:tcBorders>
            <w:shd w:val="clear" w:color="auto" w:fill="auto"/>
            <w:vAlign w:val="center"/>
            <w:hideMark/>
          </w:tcPr>
          <w:p w14:paraId="2D46E698"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17%</w:t>
            </w:r>
          </w:p>
        </w:tc>
        <w:tc>
          <w:tcPr>
            <w:tcW w:w="1420" w:type="dxa"/>
            <w:tcBorders>
              <w:top w:val="nil"/>
              <w:left w:val="nil"/>
              <w:bottom w:val="single" w:sz="8" w:space="0" w:color="auto"/>
              <w:right w:val="single" w:sz="4" w:space="0" w:color="auto"/>
            </w:tcBorders>
            <w:shd w:val="clear" w:color="auto" w:fill="auto"/>
            <w:vAlign w:val="center"/>
            <w:hideMark/>
          </w:tcPr>
          <w:p w14:paraId="1409258B"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33%</w:t>
            </w:r>
          </w:p>
        </w:tc>
        <w:tc>
          <w:tcPr>
            <w:tcW w:w="1300" w:type="dxa"/>
            <w:tcBorders>
              <w:top w:val="single" w:sz="4" w:space="0" w:color="auto"/>
              <w:left w:val="nil"/>
              <w:bottom w:val="single" w:sz="8" w:space="0" w:color="auto"/>
              <w:right w:val="single" w:sz="8" w:space="0" w:color="auto"/>
            </w:tcBorders>
            <w:shd w:val="clear" w:color="auto" w:fill="auto"/>
            <w:vAlign w:val="center"/>
            <w:hideMark/>
          </w:tcPr>
          <w:p w14:paraId="3DF2148C"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50%</w:t>
            </w:r>
          </w:p>
        </w:tc>
        <w:tc>
          <w:tcPr>
            <w:tcW w:w="160" w:type="dxa"/>
            <w:tcBorders>
              <w:top w:val="nil"/>
              <w:left w:val="nil"/>
              <w:bottom w:val="nil"/>
              <w:right w:val="nil"/>
            </w:tcBorders>
            <w:shd w:val="clear" w:color="auto" w:fill="auto"/>
            <w:noWrap/>
            <w:vAlign w:val="bottom"/>
            <w:hideMark/>
          </w:tcPr>
          <w:p w14:paraId="0B0B0A8A" w14:textId="77777777" w:rsidR="00A74A98" w:rsidRPr="005F1FE4" w:rsidRDefault="00A74A98" w:rsidP="007947FD">
            <w:pPr>
              <w:spacing w:after="0" w:line="240" w:lineRule="auto"/>
              <w:rPr>
                <w:rFonts w:ascii="Calibri" w:eastAsia="Times New Roman" w:hAnsi="Calibri" w:cs="Times New Roman"/>
                <w:color w:val="000000"/>
                <w:sz w:val="24"/>
                <w:szCs w:val="24"/>
              </w:rPr>
            </w:pPr>
          </w:p>
        </w:tc>
        <w:tc>
          <w:tcPr>
            <w:tcW w:w="1500" w:type="dxa"/>
            <w:tcBorders>
              <w:top w:val="nil"/>
              <w:left w:val="single" w:sz="8" w:space="0" w:color="auto"/>
              <w:bottom w:val="single" w:sz="8" w:space="0" w:color="auto"/>
              <w:right w:val="single" w:sz="8" w:space="0" w:color="auto"/>
            </w:tcBorders>
            <w:shd w:val="clear" w:color="auto" w:fill="auto"/>
            <w:vAlign w:val="center"/>
            <w:hideMark/>
          </w:tcPr>
          <w:p w14:paraId="41A01524" w14:textId="77777777" w:rsidR="00A74A98" w:rsidRPr="005F1FE4" w:rsidRDefault="00A74A98" w:rsidP="007947FD">
            <w:pPr>
              <w:spacing w:after="0" w:line="240" w:lineRule="auto"/>
              <w:jc w:val="center"/>
              <w:rPr>
                <w:rFonts w:ascii="Calibri" w:eastAsia="Times New Roman" w:hAnsi="Calibri" w:cs="Times New Roman"/>
                <w:color w:val="000000"/>
                <w:sz w:val="24"/>
                <w:szCs w:val="24"/>
              </w:rPr>
            </w:pPr>
            <w:r w:rsidRPr="005F1FE4">
              <w:rPr>
                <w:rFonts w:ascii="Calibri" w:eastAsia="Times New Roman" w:hAnsi="Calibri" w:cs="Times New Roman"/>
                <w:color w:val="000000"/>
                <w:sz w:val="24"/>
                <w:szCs w:val="24"/>
              </w:rPr>
              <w:t>50%</w:t>
            </w:r>
          </w:p>
        </w:tc>
      </w:tr>
    </w:tbl>
    <w:p w14:paraId="43865433" w14:textId="77777777" w:rsidR="00E367FA" w:rsidRDefault="00E367FA" w:rsidP="00A75C8F"/>
    <w:p w14:paraId="08E258C7" w14:textId="68393296" w:rsidR="00A74A98" w:rsidRDefault="00A74A98" w:rsidP="00A75C8F">
      <w:r>
        <w:rPr>
          <w:noProof/>
        </w:rPr>
        <w:drawing>
          <wp:inline distT="0" distB="0" distL="0" distR="0" wp14:anchorId="7556843F" wp14:editId="05286EA4">
            <wp:extent cx="5486400" cy="3205163"/>
            <wp:effectExtent l="0" t="0" r="19050" b="1460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E747D18" w14:textId="77777777" w:rsidR="00A74A98" w:rsidRPr="00E457D8" w:rsidRDefault="00A74A98" w:rsidP="00A75C8F"/>
    <w:sectPr w:rsidR="00A74A98" w:rsidRPr="00E457D8" w:rsidSect="00E367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EE616" w14:textId="77777777" w:rsidR="00080824" w:rsidRDefault="00080824" w:rsidP="00455E53">
      <w:pPr>
        <w:spacing w:after="0" w:line="240" w:lineRule="auto"/>
      </w:pPr>
      <w:r>
        <w:separator/>
      </w:r>
    </w:p>
  </w:endnote>
  <w:endnote w:type="continuationSeparator" w:id="0">
    <w:p w14:paraId="3FB0B786" w14:textId="77777777" w:rsidR="00080824" w:rsidRDefault="00080824" w:rsidP="0045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888166"/>
      <w:docPartObj>
        <w:docPartGallery w:val="Page Numbers (Top of Page)"/>
        <w:docPartUnique/>
      </w:docPartObj>
    </w:sdtPr>
    <w:sdtEndPr/>
    <w:sdtContent>
      <w:p w14:paraId="4434856A" w14:textId="77777777" w:rsidR="008137FC" w:rsidRDefault="00C50921" w:rsidP="00455E53">
        <w:pPr>
          <w:pStyle w:val="Footer"/>
          <w:tabs>
            <w:tab w:val="clear" w:pos="4680"/>
            <w:tab w:val="left" w:pos="90"/>
          </w:tabs>
        </w:pPr>
        <w:fldSimple w:instr=" FILENAME   \* MERGEFORMAT ">
          <w:r w:rsidR="008137FC">
            <w:rPr>
              <w:noProof/>
            </w:rPr>
            <w:t>MSOD AoL Report AY15-16 All LOs MSOD 690 Draft.docx</w:t>
          </w:r>
        </w:fldSimple>
        <w:r w:rsidR="008137FC">
          <w:rPr>
            <w:sz w:val="20"/>
            <w:szCs w:val="20"/>
          </w:rPr>
          <w:tab/>
          <w:t xml:space="preserve">Page </w:t>
        </w:r>
        <w:r w:rsidR="008137FC">
          <w:rPr>
            <w:b/>
            <w:bCs/>
            <w:sz w:val="20"/>
            <w:szCs w:val="20"/>
          </w:rPr>
          <w:fldChar w:fldCharType="begin"/>
        </w:r>
        <w:r w:rsidR="008137FC">
          <w:rPr>
            <w:b/>
            <w:bCs/>
            <w:sz w:val="20"/>
            <w:szCs w:val="20"/>
          </w:rPr>
          <w:instrText xml:space="preserve"> PAGE </w:instrText>
        </w:r>
        <w:r w:rsidR="008137FC">
          <w:rPr>
            <w:b/>
            <w:bCs/>
            <w:sz w:val="20"/>
            <w:szCs w:val="20"/>
          </w:rPr>
          <w:fldChar w:fldCharType="separate"/>
        </w:r>
        <w:r w:rsidR="00C05940">
          <w:rPr>
            <w:b/>
            <w:bCs/>
            <w:noProof/>
            <w:sz w:val="20"/>
            <w:szCs w:val="20"/>
          </w:rPr>
          <w:t>6</w:t>
        </w:r>
        <w:r w:rsidR="008137FC">
          <w:rPr>
            <w:b/>
            <w:bCs/>
            <w:sz w:val="20"/>
            <w:szCs w:val="20"/>
          </w:rPr>
          <w:fldChar w:fldCharType="end"/>
        </w:r>
        <w:r w:rsidR="008137FC">
          <w:rPr>
            <w:sz w:val="20"/>
            <w:szCs w:val="20"/>
          </w:rPr>
          <w:t xml:space="preserve"> </w:t>
        </w:r>
        <w:r w:rsidR="008137FC">
          <w:t xml:space="preserve">of </w:t>
        </w:r>
        <w:r w:rsidR="008137FC">
          <w:rPr>
            <w:b/>
            <w:bCs/>
            <w:sz w:val="24"/>
            <w:szCs w:val="24"/>
          </w:rPr>
          <w:fldChar w:fldCharType="begin"/>
        </w:r>
        <w:r w:rsidR="008137FC">
          <w:rPr>
            <w:b/>
            <w:bCs/>
          </w:rPr>
          <w:instrText xml:space="preserve"> NUMPAGES  </w:instrText>
        </w:r>
        <w:r w:rsidR="008137FC">
          <w:rPr>
            <w:b/>
            <w:bCs/>
            <w:sz w:val="24"/>
            <w:szCs w:val="24"/>
          </w:rPr>
          <w:fldChar w:fldCharType="separate"/>
        </w:r>
        <w:r w:rsidR="00C05940">
          <w:rPr>
            <w:b/>
            <w:bCs/>
            <w:noProof/>
          </w:rPr>
          <w:t>12</w:t>
        </w:r>
        <w:r w:rsidR="008137FC">
          <w:rPr>
            <w:b/>
            <w:bCs/>
            <w:sz w:val="24"/>
            <w:szCs w:val="24"/>
          </w:rPr>
          <w:fldChar w:fldCharType="end"/>
        </w:r>
      </w:p>
    </w:sdtContent>
  </w:sdt>
  <w:p w14:paraId="2DEF0E3F" w14:textId="77777777" w:rsidR="008137FC" w:rsidRDefault="00813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85C6F" w14:textId="77777777" w:rsidR="00080824" w:rsidRDefault="00080824" w:rsidP="00455E53">
      <w:pPr>
        <w:spacing w:after="0" w:line="240" w:lineRule="auto"/>
      </w:pPr>
      <w:r>
        <w:separator/>
      </w:r>
    </w:p>
  </w:footnote>
  <w:footnote w:type="continuationSeparator" w:id="0">
    <w:p w14:paraId="028C0681" w14:textId="77777777" w:rsidR="00080824" w:rsidRDefault="00080824" w:rsidP="00455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73F02" w14:textId="77777777" w:rsidR="008137FC" w:rsidRDefault="008137FC" w:rsidP="007E522C">
    <w:pPr>
      <w:pStyle w:val="Header"/>
      <w:jc w:val="right"/>
      <w:rPr>
        <w:sz w:val="16"/>
        <w:szCs w:val="16"/>
      </w:rPr>
    </w:pPr>
    <w:r>
      <w:rPr>
        <w:sz w:val="16"/>
        <w:szCs w:val="16"/>
      </w:rPr>
      <w:t>USF School of Management Assurance of Learning Department</w:t>
    </w:r>
  </w:p>
  <w:p w14:paraId="5C98DF9B" w14:textId="77777777" w:rsidR="008137FC" w:rsidRDefault="008137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1886"/>
    <w:multiLevelType w:val="hybridMultilevel"/>
    <w:tmpl w:val="1060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E33F9"/>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36D5E"/>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0351D"/>
    <w:multiLevelType w:val="hybridMultilevel"/>
    <w:tmpl w:val="CED0AC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358B495C"/>
    <w:multiLevelType w:val="hybridMultilevel"/>
    <w:tmpl w:val="0CFA286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40E857EF"/>
    <w:multiLevelType w:val="hybridMultilevel"/>
    <w:tmpl w:val="5E789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3B82E4B"/>
    <w:multiLevelType w:val="hybridMultilevel"/>
    <w:tmpl w:val="4AECA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8A7B57"/>
    <w:multiLevelType w:val="hybridMultilevel"/>
    <w:tmpl w:val="10D41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2529D5"/>
    <w:multiLevelType w:val="hybridMultilevel"/>
    <w:tmpl w:val="1AF8E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98E66DB"/>
    <w:multiLevelType w:val="hybridMultilevel"/>
    <w:tmpl w:val="5204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FF6324"/>
    <w:multiLevelType w:val="hybridMultilevel"/>
    <w:tmpl w:val="739E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BB70F9"/>
    <w:multiLevelType w:val="hybridMultilevel"/>
    <w:tmpl w:val="C4B4B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65170ED"/>
    <w:multiLevelType w:val="hybridMultilevel"/>
    <w:tmpl w:val="12DC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F746EB"/>
    <w:multiLevelType w:val="hybridMultilevel"/>
    <w:tmpl w:val="DC483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2"/>
  </w:num>
  <w:num w:numId="4">
    <w:abstractNumId w:val="3"/>
  </w:num>
  <w:num w:numId="5">
    <w:abstractNumId w:val="11"/>
  </w:num>
  <w:num w:numId="6">
    <w:abstractNumId w:val="5"/>
  </w:num>
  <w:num w:numId="7">
    <w:abstractNumId w:val="12"/>
  </w:num>
  <w:num w:numId="8">
    <w:abstractNumId w:val="7"/>
  </w:num>
  <w:num w:numId="9">
    <w:abstractNumId w:val="9"/>
  </w:num>
  <w:num w:numId="10">
    <w:abstractNumId w:val="10"/>
  </w:num>
  <w:num w:numId="11">
    <w:abstractNumId w:val="0"/>
  </w:num>
  <w:num w:numId="12">
    <w:abstractNumId w:val="6"/>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80"/>
    <w:rsid w:val="0004568A"/>
    <w:rsid w:val="00077365"/>
    <w:rsid w:val="00080824"/>
    <w:rsid w:val="000B3D43"/>
    <w:rsid w:val="000D048C"/>
    <w:rsid w:val="00133F4B"/>
    <w:rsid w:val="00160362"/>
    <w:rsid w:val="001917E3"/>
    <w:rsid w:val="00195A69"/>
    <w:rsid w:val="001C5CFB"/>
    <w:rsid w:val="001E499A"/>
    <w:rsid w:val="00242E76"/>
    <w:rsid w:val="002577FB"/>
    <w:rsid w:val="00273E4A"/>
    <w:rsid w:val="002804A8"/>
    <w:rsid w:val="00293BC9"/>
    <w:rsid w:val="002C17C7"/>
    <w:rsid w:val="002C7460"/>
    <w:rsid w:val="00333F59"/>
    <w:rsid w:val="003408BC"/>
    <w:rsid w:val="00343D9F"/>
    <w:rsid w:val="00367F40"/>
    <w:rsid w:val="00380B21"/>
    <w:rsid w:val="003A3931"/>
    <w:rsid w:val="003A5607"/>
    <w:rsid w:val="003A7E5C"/>
    <w:rsid w:val="003B79EC"/>
    <w:rsid w:val="003B7CCF"/>
    <w:rsid w:val="003C465B"/>
    <w:rsid w:val="003D35D1"/>
    <w:rsid w:val="003D53CD"/>
    <w:rsid w:val="003D69D2"/>
    <w:rsid w:val="003E2716"/>
    <w:rsid w:val="003F1B02"/>
    <w:rsid w:val="003F2E0D"/>
    <w:rsid w:val="004214B1"/>
    <w:rsid w:val="004447A2"/>
    <w:rsid w:val="00446FBA"/>
    <w:rsid w:val="00450668"/>
    <w:rsid w:val="00455E53"/>
    <w:rsid w:val="004576C9"/>
    <w:rsid w:val="004602DA"/>
    <w:rsid w:val="004754AC"/>
    <w:rsid w:val="00475B79"/>
    <w:rsid w:val="00480635"/>
    <w:rsid w:val="00497280"/>
    <w:rsid w:val="004B1AE7"/>
    <w:rsid w:val="004E1C62"/>
    <w:rsid w:val="004F0324"/>
    <w:rsid w:val="00501C41"/>
    <w:rsid w:val="005034E3"/>
    <w:rsid w:val="005329E3"/>
    <w:rsid w:val="0057043F"/>
    <w:rsid w:val="00580984"/>
    <w:rsid w:val="005824B0"/>
    <w:rsid w:val="005A588F"/>
    <w:rsid w:val="005B4EAD"/>
    <w:rsid w:val="005C5312"/>
    <w:rsid w:val="005D3949"/>
    <w:rsid w:val="005E1882"/>
    <w:rsid w:val="005E6899"/>
    <w:rsid w:val="005F5454"/>
    <w:rsid w:val="00603965"/>
    <w:rsid w:val="00635030"/>
    <w:rsid w:val="006876BA"/>
    <w:rsid w:val="006925E5"/>
    <w:rsid w:val="006A3BF3"/>
    <w:rsid w:val="006D4D18"/>
    <w:rsid w:val="006E032C"/>
    <w:rsid w:val="006E36AE"/>
    <w:rsid w:val="00712B2A"/>
    <w:rsid w:val="00714359"/>
    <w:rsid w:val="007553C0"/>
    <w:rsid w:val="007553C5"/>
    <w:rsid w:val="007768F4"/>
    <w:rsid w:val="007947FD"/>
    <w:rsid w:val="007B7D23"/>
    <w:rsid w:val="007E522C"/>
    <w:rsid w:val="007F2187"/>
    <w:rsid w:val="008067A8"/>
    <w:rsid w:val="008137FC"/>
    <w:rsid w:val="00821ED6"/>
    <w:rsid w:val="00837F39"/>
    <w:rsid w:val="00883A01"/>
    <w:rsid w:val="00890AB6"/>
    <w:rsid w:val="008A4B71"/>
    <w:rsid w:val="00920480"/>
    <w:rsid w:val="00936A16"/>
    <w:rsid w:val="00943819"/>
    <w:rsid w:val="0095494F"/>
    <w:rsid w:val="009708B3"/>
    <w:rsid w:val="009B4D3F"/>
    <w:rsid w:val="00A232B6"/>
    <w:rsid w:val="00A279DA"/>
    <w:rsid w:val="00A74A98"/>
    <w:rsid w:val="00A75C8F"/>
    <w:rsid w:val="00A76A72"/>
    <w:rsid w:val="00A973CE"/>
    <w:rsid w:val="00AD2342"/>
    <w:rsid w:val="00AE413E"/>
    <w:rsid w:val="00AF22B3"/>
    <w:rsid w:val="00AF67AA"/>
    <w:rsid w:val="00B26775"/>
    <w:rsid w:val="00B339D5"/>
    <w:rsid w:val="00B75ED3"/>
    <w:rsid w:val="00B8696C"/>
    <w:rsid w:val="00B92CBF"/>
    <w:rsid w:val="00BA469A"/>
    <w:rsid w:val="00BE764C"/>
    <w:rsid w:val="00C005E1"/>
    <w:rsid w:val="00C01706"/>
    <w:rsid w:val="00C01F0E"/>
    <w:rsid w:val="00C05940"/>
    <w:rsid w:val="00C15756"/>
    <w:rsid w:val="00C25DDC"/>
    <w:rsid w:val="00C26492"/>
    <w:rsid w:val="00C50921"/>
    <w:rsid w:val="00C615D5"/>
    <w:rsid w:val="00CF46B4"/>
    <w:rsid w:val="00D14217"/>
    <w:rsid w:val="00D16B58"/>
    <w:rsid w:val="00D4089B"/>
    <w:rsid w:val="00D42018"/>
    <w:rsid w:val="00D50B1A"/>
    <w:rsid w:val="00D56813"/>
    <w:rsid w:val="00D96707"/>
    <w:rsid w:val="00DA7EF5"/>
    <w:rsid w:val="00DC06D1"/>
    <w:rsid w:val="00DC5D56"/>
    <w:rsid w:val="00DF46A7"/>
    <w:rsid w:val="00E001E7"/>
    <w:rsid w:val="00E051AA"/>
    <w:rsid w:val="00E22367"/>
    <w:rsid w:val="00E27601"/>
    <w:rsid w:val="00E34EE0"/>
    <w:rsid w:val="00E367FA"/>
    <w:rsid w:val="00E457D8"/>
    <w:rsid w:val="00E82B02"/>
    <w:rsid w:val="00EB5F70"/>
    <w:rsid w:val="00EF2513"/>
    <w:rsid w:val="00F01BFD"/>
    <w:rsid w:val="00F03FDE"/>
    <w:rsid w:val="00F60843"/>
    <w:rsid w:val="00F74C56"/>
    <w:rsid w:val="00F8133D"/>
    <w:rsid w:val="00F832CF"/>
    <w:rsid w:val="00FD5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FB1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C9"/>
    <w:pPr>
      <w:ind w:left="720"/>
      <w:contextualSpacing/>
    </w:pPr>
  </w:style>
  <w:style w:type="paragraph" w:styleId="BalloonText">
    <w:name w:val="Balloon Text"/>
    <w:basedOn w:val="Normal"/>
    <w:link w:val="BalloonTextChar"/>
    <w:uiPriority w:val="99"/>
    <w:semiHidden/>
    <w:unhideWhenUsed/>
    <w:rsid w:val="003F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0D"/>
    <w:rPr>
      <w:rFonts w:ascii="Segoe UI" w:hAnsi="Segoe UI" w:cs="Segoe UI"/>
      <w:sz w:val="18"/>
      <w:szCs w:val="18"/>
    </w:rPr>
  </w:style>
  <w:style w:type="table" w:styleId="TableGrid">
    <w:name w:val="Table Grid"/>
    <w:basedOn w:val="TableNormal"/>
    <w:uiPriority w:val="39"/>
    <w:rsid w:val="00B2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457D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E457D8"/>
    <w:rPr>
      <w:rFonts w:ascii="Consolas" w:eastAsia="Calibri" w:hAnsi="Consolas" w:cs="Times New Roman"/>
      <w:sz w:val="21"/>
      <w:szCs w:val="21"/>
    </w:rPr>
  </w:style>
  <w:style w:type="character" w:styleId="PlaceholderText">
    <w:name w:val="Placeholder Text"/>
    <w:basedOn w:val="DefaultParagraphFont"/>
    <w:uiPriority w:val="99"/>
    <w:semiHidden/>
    <w:rsid w:val="00E457D8"/>
    <w:rPr>
      <w:color w:val="808080"/>
    </w:rPr>
  </w:style>
  <w:style w:type="paragraph" w:styleId="Header">
    <w:name w:val="header"/>
    <w:basedOn w:val="Normal"/>
    <w:link w:val="HeaderChar"/>
    <w:uiPriority w:val="99"/>
    <w:unhideWhenUsed/>
    <w:rsid w:val="0045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53"/>
  </w:style>
  <w:style w:type="paragraph" w:styleId="Footer">
    <w:name w:val="footer"/>
    <w:basedOn w:val="Normal"/>
    <w:link w:val="FooterChar"/>
    <w:uiPriority w:val="99"/>
    <w:unhideWhenUsed/>
    <w:rsid w:val="0045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53"/>
  </w:style>
  <w:style w:type="paragraph" w:styleId="NoSpacing">
    <w:name w:val="No Spacing"/>
    <w:uiPriority w:val="1"/>
    <w:qFormat/>
    <w:rsid w:val="0095494F"/>
    <w:pPr>
      <w:spacing w:after="0" w:line="240" w:lineRule="auto"/>
    </w:pPr>
  </w:style>
  <w:style w:type="character" w:styleId="CommentReference">
    <w:name w:val="annotation reference"/>
    <w:basedOn w:val="DefaultParagraphFont"/>
    <w:uiPriority w:val="99"/>
    <w:semiHidden/>
    <w:unhideWhenUsed/>
    <w:rsid w:val="002804A8"/>
    <w:rPr>
      <w:sz w:val="18"/>
      <w:szCs w:val="18"/>
    </w:rPr>
  </w:style>
  <w:style w:type="paragraph" w:styleId="CommentText">
    <w:name w:val="annotation text"/>
    <w:basedOn w:val="Normal"/>
    <w:link w:val="CommentTextChar"/>
    <w:uiPriority w:val="99"/>
    <w:semiHidden/>
    <w:unhideWhenUsed/>
    <w:rsid w:val="002804A8"/>
    <w:pPr>
      <w:spacing w:line="240" w:lineRule="auto"/>
    </w:pPr>
    <w:rPr>
      <w:sz w:val="24"/>
      <w:szCs w:val="24"/>
    </w:rPr>
  </w:style>
  <w:style w:type="character" w:customStyle="1" w:styleId="CommentTextChar">
    <w:name w:val="Comment Text Char"/>
    <w:basedOn w:val="DefaultParagraphFont"/>
    <w:link w:val="CommentText"/>
    <w:uiPriority w:val="99"/>
    <w:semiHidden/>
    <w:rsid w:val="002804A8"/>
    <w:rPr>
      <w:sz w:val="24"/>
      <w:szCs w:val="24"/>
    </w:rPr>
  </w:style>
  <w:style w:type="paragraph" w:styleId="CommentSubject">
    <w:name w:val="annotation subject"/>
    <w:basedOn w:val="CommentText"/>
    <w:next w:val="CommentText"/>
    <w:link w:val="CommentSubjectChar"/>
    <w:uiPriority w:val="99"/>
    <w:semiHidden/>
    <w:unhideWhenUsed/>
    <w:rsid w:val="002804A8"/>
    <w:rPr>
      <w:b/>
      <w:bCs/>
      <w:sz w:val="20"/>
      <w:szCs w:val="20"/>
    </w:rPr>
  </w:style>
  <w:style w:type="character" w:customStyle="1" w:styleId="CommentSubjectChar">
    <w:name w:val="Comment Subject Char"/>
    <w:basedOn w:val="CommentTextChar"/>
    <w:link w:val="CommentSubject"/>
    <w:uiPriority w:val="99"/>
    <w:semiHidden/>
    <w:rsid w:val="002804A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C9"/>
    <w:pPr>
      <w:ind w:left="720"/>
      <w:contextualSpacing/>
    </w:pPr>
  </w:style>
  <w:style w:type="paragraph" w:styleId="BalloonText">
    <w:name w:val="Balloon Text"/>
    <w:basedOn w:val="Normal"/>
    <w:link w:val="BalloonTextChar"/>
    <w:uiPriority w:val="99"/>
    <w:semiHidden/>
    <w:unhideWhenUsed/>
    <w:rsid w:val="003F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0D"/>
    <w:rPr>
      <w:rFonts w:ascii="Segoe UI" w:hAnsi="Segoe UI" w:cs="Segoe UI"/>
      <w:sz w:val="18"/>
      <w:szCs w:val="18"/>
    </w:rPr>
  </w:style>
  <w:style w:type="table" w:styleId="TableGrid">
    <w:name w:val="Table Grid"/>
    <w:basedOn w:val="TableNormal"/>
    <w:uiPriority w:val="39"/>
    <w:rsid w:val="00B2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457D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E457D8"/>
    <w:rPr>
      <w:rFonts w:ascii="Consolas" w:eastAsia="Calibri" w:hAnsi="Consolas" w:cs="Times New Roman"/>
      <w:sz w:val="21"/>
      <w:szCs w:val="21"/>
    </w:rPr>
  </w:style>
  <w:style w:type="character" w:styleId="PlaceholderText">
    <w:name w:val="Placeholder Text"/>
    <w:basedOn w:val="DefaultParagraphFont"/>
    <w:uiPriority w:val="99"/>
    <w:semiHidden/>
    <w:rsid w:val="00E457D8"/>
    <w:rPr>
      <w:color w:val="808080"/>
    </w:rPr>
  </w:style>
  <w:style w:type="paragraph" w:styleId="Header">
    <w:name w:val="header"/>
    <w:basedOn w:val="Normal"/>
    <w:link w:val="HeaderChar"/>
    <w:uiPriority w:val="99"/>
    <w:unhideWhenUsed/>
    <w:rsid w:val="0045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53"/>
  </w:style>
  <w:style w:type="paragraph" w:styleId="Footer">
    <w:name w:val="footer"/>
    <w:basedOn w:val="Normal"/>
    <w:link w:val="FooterChar"/>
    <w:uiPriority w:val="99"/>
    <w:unhideWhenUsed/>
    <w:rsid w:val="0045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53"/>
  </w:style>
  <w:style w:type="paragraph" w:styleId="NoSpacing">
    <w:name w:val="No Spacing"/>
    <w:uiPriority w:val="1"/>
    <w:qFormat/>
    <w:rsid w:val="0095494F"/>
    <w:pPr>
      <w:spacing w:after="0" w:line="240" w:lineRule="auto"/>
    </w:pPr>
  </w:style>
  <w:style w:type="character" w:styleId="CommentReference">
    <w:name w:val="annotation reference"/>
    <w:basedOn w:val="DefaultParagraphFont"/>
    <w:uiPriority w:val="99"/>
    <w:semiHidden/>
    <w:unhideWhenUsed/>
    <w:rsid w:val="002804A8"/>
    <w:rPr>
      <w:sz w:val="18"/>
      <w:szCs w:val="18"/>
    </w:rPr>
  </w:style>
  <w:style w:type="paragraph" w:styleId="CommentText">
    <w:name w:val="annotation text"/>
    <w:basedOn w:val="Normal"/>
    <w:link w:val="CommentTextChar"/>
    <w:uiPriority w:val="99"/>
    <w:semiHidden/>
    <w:unhideWhenUsed/>
    <w:rsid w:val="002804A8"/>
    <w:pPr>
      <w:spacing w:line="240" w:lineRule="auto"/>
    </w:pPr>
    <w:rPr>
      <w:sz w:val="24"/>
      <w:szCs w:val="24"/>
    </w:rPr>
  </w:style>
  <w:style w:type="character" w:customStyle="1" w:styleId="CommentTextChar">
    <w:name w:val="Comment Text Char"/>
    <w:basedOn w:val="DefaultParagraphFont"/>
    <w:link w:val="CommentText"/>
    <w:uiPriority w:val="99"/>
    <w:semiHidden/>
    <w:rsid w:val="002804A8"/>
    <w:rPr>
      <w:sz w:val="24"/>
      <w:szCs w:val="24"/>
    </w:rPr>
  </w:style>
  <w:style w:type="paragraph" w:styleId="CommentSubject">
    <w:name w:val="annotation subject"/>
    <w:basedOn w:val="CommentText"/>
    <w:next w:val="CommentText"/>
    <w:link w:val="CommentSubjectChar"/>
    <w:uiPriority w:val="99"/>
    <w:semiHidden/>
    <w:unhideWhenUsed/>
    <w:rsid w:val="002804A8"/>
    <w:rPr>
      <w:b/>
      <w:bCs/>
      <w:sz w:val="20"/>
      <w:szCs w:val="20"/>
    </w:rPr>
  </w:style>
  <w:style w:type="character" w:customStyle="1" w:styleId="CommentSubjectChar">
    <w:name w:val="Comment Subject Char"/>
    <w:basedOn w:val="CommentTextChar"/>
    <w:link w:val="CommentSubject"/>
    <w:uiPriority w:val="99"/>
    <w:semiHidden/>
    <w:rsid w:val="002804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095">
      <w:bodyDiv w:val="1"/>
      <w:marLeft w:val="0"/>
      <w:marRight w:val="0"/>
      <w:marTop w:val="0"/>
      <w:marBottom w:val="0"/>
      <w:divBdr>
        <w:top w:val="none" w:sz="0" w:space="0" w:color="auto"/>
        <w:left w:val="none" w:sz="0" w:space="0" w:color="auto"/>
        <w:bottom w:val="none" w:sz="0" w:space="0" w:color="auto"/>
        <w:right w:val="none" w:sz="0" w:space="0" w:color="auto"/>
      </w:divBdr>
    </w:div>
    <w:div w:id="65955003">
      <w:bodyDiv w:val="1"/>
      <w:marLeft w:val="0"/>
      <w:marRight w:val="0"/>
      <w:marTop w:val="0"/>
      <w:marBottom w:val="0"/>
      <w:divBdr>
        <w:top w:val="none" w:sz="0" w:space="0" w:color="auto"/>
        <w:left w:val="none" w:sz="0" w:space="0" w:color="auto"/>
        <w:bottom w:val="none" w:sz="0" w:space="0" w:color="auto"/>
        <w:right w:val="none" w:sz="0" w:space="0" w:color="auto"/>
      </w:divBdr>
    </w:div>
    <w:div w:id="95449234">
      <w:bodyDiv w:val="1"/>
      <w:marLeft w:val="0"/>
      <w:marRight w:val="0"/>
      <w:marTop w:val="0"/>
      <w:marBottom w:val="0"/>
      <w:divBdr>
        <w:top w:val="none" w:sz="0" w:space="0" w:color="auto"/>
        <w:left w:val="none" w:sz="0" w:space="0" w:color="auto"/>
        <w:bottom w:val="none" w:sz="0" w:space="0" w:color="auto"/>
        <w:right w:val="none" w:sz="0" w:space="0" w:color="auto"/>
      </w:divBdr>
    </w:div>
    <w:div w:id="110560445">
      <w:bodyDiv w:val="1"/>
      <w:marLeft w:val="0"/>
      <w:marRight w:val="0"/>
      <w:marTop w:val="0"/>
      <w:marBottom w:val="0"/>
      <w:divBdr>
        <w:top w:val="none" w:sz="0" w:space="0" w:color="auto"/>
        <w:left w:val="none" w:sz="0" w:space="0" w:color="auto"/>
        <w:bottom w:val="none" w:sz="0" w:space="0" w:color="auto"/>
        <w:right w:val="none" w:sz="0" w:space="0" w:color="auto"/>
      </w:divBdr>
    </w:div>
    <w:div w:id="138496378">
      <w:bodyDiv w:val="1"/>
      <w:marLeft w:val="0"/>
      <w:marRight w:val="0"/>
      <w:marTop w:val="0"/>
      <w:marBottom w:val="0"/>
      <w:divBdr>
        <w:top w:val="none" w:sz="0" w:space="0" w:color="auto"/>
        <w:left w:val="none" w:sz="0" w:space="0" w:color="auto"/>
        <w:bottom w:val="none" w:sz="0" w:space="0" w:color="auto"/>
        <w:right w:val="none" w:sz="0" w:space="0" w:color="auto"/>
      </w:divBdr>
    </w:div>
    <w:div w:id="143857032">
      <w:bodyDiv w:val="1"/>
      <w:marLeft w:val="0"/>
      <w:marRight w:val="0"/>
      <w:marTop w:val="0"/>
      <w:marBottom w:val="0"/>
      <w:divBdr>
        <w:top w:val="none" w:sz="0" w:space="0" w:color="auto"/>
        <w:left w:val="none" w:sz="0" w:space="0" w:color="auto"/>
        <w:bottom w:val="none" w:sz="0" w:space="0" w:color="auto"/>
        <w:right w:val="none" w:sz="0" w:space="0" w:color="auto"/>
      </w:divBdr>
    </w:div>
    <w:div w:id="181748867">
      <w:bodyDiv w:val="1"/>
      <w:marLeft w:val="0"/>
      <w:marRight w:val="0"/>
      <w:marTop w:val="0"/>
      <w:marBottom w:val="0"/>
      <w:divBdr>
        <w:top w:val="none" w:sz="0" w:space="0" w:color="auto"/>
        <w:left w:val="none" w:sz="0" w:space="0" w:color="auto"/>
        <w:bottom w:val="none" w:sz="0" w:space="0" w:color="auto"/>
        <w:right w:val="none" w:sz="0" w:space="0" w:color="auto"/>
      </w:divBdr>
    </w:div>
    <w:div w:id="307707047">
      <w:bodyDiv w:val="1"/>
      <w:marLeft w:val="0"/>
      <w:marRight w:val="0"/>
      <w:marTop w:val="0"/>
      <w:marBottom w:val="0"/>
      <w:divBdr>
        <w:top w:val="none" w:sz="0" w:space="0" w:color="auto"/>
        <w:left w:val="none" w:sz="0" w:space="0" w:color="auto"/>
        <w:bottom w:val="none" w:sz="0" w:space="0" w:color="auto"/>
        <w:right w:val="none" w:sz="0" w:space="0" w:color="auto"/>
      </w:divBdr>
    </w:div>
    <w:div w:id="349569477">
      <w:bodyDiv w:val="1"/>
      <w:marLeft w:val="0"/>
      <w:marRight w:val="0"/>
      <w:marTop w:val="0"/>
      <w:marBottom w:val="0"/>
      <w:divBdr>
        <w:top w:val="none" w:sz="0" w:space="0" w:color="auto"/>
        <w:left w:val="none" w:sz="0" w:space="0" w:color="auto"/>
        <w:bottom w:val="none" w:sz="0" w:space="0" w:color="auto"/>
        <w:right w:val="none" w:sz="0" w:space="0" w:color="auto"/>
      </w:divBdr>
    </w:div>
    <w:div w:id="382410463">
      <w:bodyDiv w:val="1"/>
      <w:marLeft w:val="0"/>
      <w:marRight w:val="0"/>
      <w:marTop w:val="0"/>
      <w:marBottom w:val="0"/>
      <w:divBdr>
        <w:top w:val="none" w:sz="0" w:space="0" w:color="auto"/>
        <w:left w:val="none" w:sz="0" w:space="0" w:color="auto"/>
        <w:bottom w:val="none" w:sz="0" w:space="0" w:color="auto"/>
        <w:right w:val="none" w:sz="0" w:space="0" w:color="auto"/>
      </w:divBdr>
    </w:div>
    <w:div w:id="437069444">
      <w:bodyDiv w:val="1"/>
      <w:marLeft w:val="0"/>
      <w:marRight w:val="0"/>
      <w:marTop w:val="0"/>
      <w:marBottom w:val="0"/>
      <w:divBdr>
        <w:top w:val="none" w:sz="0" w:space="0" w:color="auto"/>
        <w:left w:val="none" w:sz="0" w:space="0" w:color="auto"/>
        <w:bottom w:val="none" w:sz="0" w:space="0" w:color="auto"/>
        <w:right w:val="none" w:sz="0" w:space="0" w:color="auto"/>
      </w:divBdr>
    </w:div>
    <w:div w:id="458570772">
      <w:bodyDiv w:val="1"/>
      <w:marLeft w:val="0"/>
      <w:marRight w:val="0"/>
      <w:marTop w:val="0"/>
      <w:marBottom w:val="0"/>
      <w:divBdr>
        <w:top w:val="none" w:sz="0" w:space="0" w:color="auto"/>
        <w:left w:val="none" w:sz="0" w:space="0" w:color="auto"/>
        <w:bottom w:val="none" w:sz="0" w:space="0" w:color="auto"/>
        <w:right w:val="none" w:sz="0" w:space="0" w:color="auto"/>
      </w:divBdr>
    </w:div>
    <w:div w:id="573930964">
      <w:bodyDiv w:val="1"/>
      <w:marLeft w:val="0"/>
      <w:marRight w:val="0"/>
      <w:marTop w:val="0"/>
      <w:marBottom w:val="0"/>
      <w:divBdr>
        <w:top w:val="none" w:sz="0" w:space="0" w:color="auto"/>
        <w:left w:val="none" w:sz="0" w:space="0" w:color="auto"/>
        <w:bottom w:val="none" w:sz="0" w:space="0" w:color="auto"/>
        <w:right w:val="none" w:sz="0" w:space="0" w:color="auto"/>
      </w:divBdr>
    </w:div>
    <w:div w:id="581378484">
      <w:bodyDiv w:val="1"/>
      <w:marLeft w:val="0"/>
      <w:marRight w:val="0"/>
      <w:marTop w:val="0"/>
      <w:marBottom w:val="0"/>
      <w:divBdr>
        <w:top w:val="none" w:sz="0" w:space="0" w:color="auto"/>
        <w:left w:val="none" w:sz="0" w:space="0" w:color="auto"/>
        <w:bottom w:val="none" w:sz="0" w:space="0" w:color="auto"/>
        <w:right w:val="none" w:sz="0" w:space="0" w:color="auto"/>
      </w:divBdr>
    </w:div>
    <w:div w:id="672103057">
      <w:bodyDiv w:val="1"/>
      <w:marLeft w:val="0"/>
      <w:marRight w:val="0"/>
      <w:marTop w:val="0"/>
      <w:marBottom w:val="0"/>
      <w:divBdr>
        <w:top w:val="none" w:sz="0" w:space="0" w:color="auto"/>
        <w:left w:val="none" w:sz="0" w:space="0" w:color="auto"/>
        <w:bottom w:val="none" w:sz="0" w:space="0" w:color="auto"/>
        <w:right w:val="none" w:sz="0" w:space="0" w:color="auto"/>
      </w:divBdr>
    </w:div>
    <w:div w:id="698579575">
      <w:bodyDiv w:val="1"/>
      <w:marLeft w:val="0"/>
      <w:marRight w:val="0"/>
      <w:marTop w:val="0"/>
      <w:marBottom w:val="0"/>
      <w:divBdr>
        <w:top w:val="none" w:sz="0" w:space="0" w:color="auto"/>
        <w:left w:val="none" w:sz="0" w:space="0" w:color="auto"/>
        <w:bottom w:val="none" w:sz="0" w:space="0" w:color="auto"/>
        <w:right w:val="none" w:sz="0" w:space="0" w:color="auto"/>
      </w:divBdr>
    </w:div>
    <w:div w:id="730347609">
      <w:bodyDiv w:val="1"/>
      <w:marLeft w:val="0"/>
      <w:marRight w:val="0"/>
      <w:marTop w:val="0"/>
      <w:marBottom w:val="0"/>
      <w:divBdr>
        <w:top w:val="none" w:sz="0" w:space="0" w:color="auto"/>
        <w:left w:val="none" w:sz="0" w:space="0" w:color="auto"/>
        <w:bottom w:val="none" w:sz="0" w:space="0" w:color="auto"/>
        <w:right w:val="none" w:sz="0" w:space="0" w:color="auto"/>
      </w:divBdr>
      <w:divsChild>
        <w:div w:id="206071904">
          <w:marLeft w:val="0"/>
          <w:marRight w:val="0"/>
          <w:marTop w:val="0"/>
          <w:marBottom w:val="0"/>
          <w:divBdr>
            <w:top w:val="single" w:sz="6" w:space="4" w:color="DAE2EA"/>
            <w:left w:val="single" w:sz="6" w:space="5" w:color="DAE2EA"/>
            <w:bottom w:val="single" w:sz="6" w:space="2" w:color="DAE2EA"/>
            <w:right w:val="single" w:sz="6" w:space="9" w:color="DAE2EA"/>
          </w:divBdr>
          <w:divsChild>
            <w:div w:id="169756570">
              <w:marLeft w:val="0"/>
              <w:marRight w:val="0"/>
              <w:marTop w:val="0"/>
              <w:marBottom w:val="0"/>
              <w:divBdr>
                <w:top w:val="none" w:sz="0" w:space="0" w:color="auto"/>
                <w:left w:val="none" w:sz="0" w:space="0" w:color="auto"/>
                <w:bottom w:val="none" w:sz="0" w:space="0" w:color="auto"/>
                <w:right w:val="none" w:sz="0" w:space="0" w:color="auto"/>
              </w:divBdr>
            </w:div>
          </w:divsChild>
        </w:div>
        <w:div w:id="1566523339">
          <w:marLeft w:val="0"/>
          <w:marRight w:val="0"/>
          <w:marTop w:val="0"/>
          <w:marBottom w:val="0"/>
          <w:divBdr>
            <w:top w:val="single" w:sz="6" w:space="4" w:color="DAE2EA"/>
            <w:left w:val="single" w:sz="6" w:space="5" w:color="DAE2EA"/>
            <w:bottom w:val="single" w:sz="6" w:space="2" w:color="DAE2EA"/>
            <w:right w:val="single" w:sz="6" w:space="9" w:color="DAE2EA"/>
          </w:divBdr>
          <w:divsChild>
            <w:div w:id="2050375463">
              <w:marLeft w:val="0"/>
              <w:marRight w:val="0"/>
              <w:marTop w:val="0"/>
              <w:marBottom w:val="0"/>
              <w:divBdr>
                <w:top w:val="none" w:sz="0" w:space="0" w:color="auto"/>
                <w:left w:val="none" w:sz="0" w:space="0" w:color="auto"/>
                <w:bottom w:val="none" w:sz="0" w:space="0" w:color="auto"/>
                <w:right w:val="none" w:sz="0" w:space="0" w:color="auto"/>
              </w:divBdr>
              <w:divsChild>
                <w:div w:id="14734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029">
          <w:marLeft w:val="0"/>
          <w:marRight w:val="0"/>
          <w:marTop w:val="0"/>
          <w:marBottom w:val="0"/>
          <w:divBdr>
            <w:top w:val="single" w:sz="6" w:space="4" w:color="DAE2EA"/>
            <w:left w:val="single" w:sz="6" w:space="5" w:color="DAE2EA"/>
            <w:bottom w:val="single" w:sz="6" w:space="2" w:color="DAE2EA"/>
            <w:right w:val="single" w:sz="6" w:space="9" w:color="DAE2EA"/>
          </w:divBdr>
          <w:divsChild>
            <w:div w:id="1891458745">
              <w:marLeft w:val="0"/>
              <w:marRight w:val="0"/>
              <w:marTop w:val="0"/>
              <w:marBottom w:val="0"/>
              <w:divBdr>
                <w:top w:val="none" w:sz="0" w:space="0" w:color="auto"/>
                <w:left w:val="none" w:sz="0" w:space="0" w:color="auto"/>
                <w:bottom w:val="none" w:sz="0" w:space="0" w:color="auto"/>
                <w:right w:val="none" w:sz="0" w:space="0" w:color="auto"/>
              </w:divBdr>
              <w:divsChild>
                <w:div w:id="18781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6055">
          <w:marLeft w:val="0"/>
          <w:marRight w:val="0"/>
          <w:marTop w:val="0"/>
          <w:marBottom w:val="0"/>
          <w:divBdr>
            <w:top w:val="single" w:sz="6" w:space="4" w:color="DAE2EA"/>
            <w:left w:val="single" w:sz="6" w:space="5" w:color="DAE2EA"/>
            <w:bottom w:val="single" w:sz="6" w:space="2" w:color="DAE2EA"/>
            <w:right w:val="single" w:sz="6" w:space="9" w:color="DAE2EA"/>
          </w:divBdr>
          <w:divsChild>
            <w:div w:id="1867912015">
              <w:marLeft w:val="0"/>
              <w:marRight w:val="0"/>
              <w:marTop w:val="0"/>
              <w:marBottom w:val="0"/>
              <w:divBdr>
                <w:top w:val="none" w:sz="0" w:space="0" w:color="auto"/>
                <w:left w:val="none" w:sz="0" w:space="0" w:color="auto"/>
                <w:bottom w:val="none" w:sz="0" w:space="0" w:color="auto"/>
                <w:right w:val="none" w:sz="0" w:space="0" w:color="auto"/>
              </w:divBdr>
              <w:divsChild>
                <w:div w:id="6347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1343">
          <w:marLeft w:val="0"/>
          <w:marRight w:val="0"/>
          <w:marTop w:val="0"/>
          <w:marBottom w:val="0"/>
          <w:divBdr>
            <w:top w:val="single" w:sz="6" w:space="4" w:color="DAE2EA"/>
            <w:left w:val="single" w:sz="6" w:space="5" w:color="DAE2EA"/>
            <w:bottom w:val="single" w:sz="6" w:space="2" w:color="DAE2EA"/>
            <w:right w:val="single" w:sz="6" w:space="9" w:color="DAE2EA"/>
          </w:divBdr>
          <w:divsChild>
            <w:div w:id="1307779598">
              <w:marLeft w:val="0"/>
              <w:marRight w:val="0"/>
              <w:marTop w:val="0"/>
              <w:marBottom w:val="0"/>
              <w:divBdr>
                <w:top w:val="none" w:sz="0" w:space="0" w:color="auto"/>
                <w:left w:val="none" w:sz="0" w:space="0" w:color="auto"/>
                <w:bottom w:val="none" w:sz="0" w:space="0" w:color="auto"/>
                <w:right w:val="none" w:sz="0" w:space="0" w:color="auto"/>
              </w:divBdr>
              <w:divsChild>
                <w:div w:id="13704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8952">
          <w:marLeft w:val="0"/>
          <w:marRight w:val="0"/>
          <w:marTop w:val="0"/>
          <w:marBottom w:val="0"/>
          <w:divBdr>
            <w:top w:val="single" w:sz="6" w:space="4" w:color="DAE2EA"/>
            <w:left w:val="single" w:sz="6" w:space="5" w:color="DAE2EA"/>
            <w:bottom w:val="single" w:sz="6" w:space="2" w:color="DAE2EA"/>
            <w:right w:val="single" w:sz="6" w:space="9" w:color="DAE2EA"/>
          </w:divBdr>
          <w:divsChild>
            <w:div w:id="330838640">
              <w:marLeft w:val="0"/>
              <w:marRight w:val="0"/>
              <w:marTop w:val="0"/>
              <w:marBottom w:val="0"/>
              <w:divBdr>
                <w:top w:val="none" w:sz="0" w:space="0" w:color="auto"/>
                <w:left w:val="none" w:sz="0" w:space="0" w:color="auto"/>
                <w:bottom w:val="none" w:sz="0" w:space="0" w:color="auto"/>
                <w:right w:val="none" w:sz="0" w:space="0" w:color="auto"/>
              </w:divBdr>
              <w:divsChild>
                <w:div w:id="4629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1090">
          <w:marLeft w:val="0"/>
          <w:marRight w:val="0"/>
          <w:marTop w:val="0"/>
          <w:marBottom w:val="0"/>
          <w:divBdr>
            <w:top w:val="single" w:sz="6" w:space="4" w:color="DAE2EA"/>
            <w:left w:val="single" w:sz="6" w:space="5" w:color="DAE2EA"/>
            <w:bottom w:val="single" w:sz="6" w:space="2" w:color="DAE2EA"/>
            <w:right w:val="single" w:sz="6" w:space="9" w:color="DAE2EA"/>
          </w:divBdr>
          <w:divsChild>
            <w:div w:id="1337265216">
              <w:marLeft w:val="0"/>
              <w:marRight w:val="0"/>
              <w:marTop w:val="0"/>
              <w:marBottom w:val="0"/>
              <w:divBdr>
                <w:top w:val="none" w:sz="0" w:space="0" w:color="auto"/>
                <w:left w:val="none" w:sz="0" w:space="0" w:color="auto"/>
                <w:bottom w:val="none" w:sz="0" w:space="0" w:color="auto"/>
                <w:right w:val="none" w:sz="0" w:space="0" w:color="auto"/>
              </w:divBdr>
              <w:divsChild>
                <w:div w:id="4238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459">
          <w:marLeft w:val="0"/>
          <w:marRight w:val="0"/>
          <w:marTop w:val="0"/>
          <w:marBottom w:val="0"/>
          <w:divBdr>
            <w:top w:val="single" w:sz="6" w:space="4" w:color="DAE2EA"/>
            <w:left w:val="single" w:sz="6" w:space="5" w:color="DAE2EA"/>
            <w:bottom w:val="single" w:sz="6" w:space="2" w:color="DAE2EA"/>
            <w:right w:val="single" w:sz="6" w:space="9" w:color="DAE2EA"/>
          </w:divBdr>
          <w:divsChild>
            <w:div w:id="1867139698">
              <w:marLeft w:val="0"/>
              <w:marRight w:val="0"/>
              <w:marTop w:val="0"/>
              <w:marBottom w:val="0"/>
              <w:divBdr>
                <w:top w:val="none" w:sz="0" w:space="0" w:color="auto"/>
                <w:left w:val="none" w:sz="0" w:space="0" w:color="auto"/>
                <w:bottom w:val="none" w:sz="0" w:space="0" w:color="auto"/>
                <w:right w:val="none" w:sz="0" w:space="0" w:color="auto"/>
              </w:divBdr>
              <w:divsChild>
                <w:div w:id="3923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4615">
          <w:marLeft w:val="0"/>
          <w:marRight w:val="0"/>
          <w:marTop w:val="0"/>
          <w:marBottom w:val="0"/>
          <w:divBdr>
            <w:top w:val="single" w:sz="6" w:space="4" w:color="DAE2EA"/>
            <w:left w:val="single" w:sz="6" w:space="5" w:color="DAE2EA"/>
            <w:bottom w:val="single" w:sz="6" w:space="2" w:color="DAE2EA"/>
            <w:right w:val="single" w:sz="6" w:space="9" w:color="DAE2EA"/>
          </w:divBdr>
          <w:divsChild>
            <w:div w:id="1420053874">
              <w:marLeft w:val="0"/>
              <w:marRight w:val="0"/>
              <w:marTop w:val="0"/>
              <w:marBottom w:val="0"/>
              <w:divBdr>
                <w:top w:val="none" w:sz="0" w:space="0" w:color="auto"/>
                <w:left w:val="none" w:sz="0" w:space="0" w:color="auto"/>
                <w:bottom w:val="none" w:sz="0" w:space="0" w:color="auto"/>
                <w:right w:val="none" w:sz="0" w:space="0" w:color="auto"/>
              </w:divBdr>
              <w:divsChild>
                <w:div w:id="20999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943">
          <w:marLeft w:val="0"/>
          <w:marRight w:val="0"/>
          <w:marTop w:val="0"/>
          <w:marBottom w:val="0"/>
          <w:divBdr>
            <w:top w:val="single" w:sz="6" w:space="4" w:color="DAE2EA"/>
            <w:left w:val="single" w:sz="6" w:space="5" w:color="DAE2EA"/>
            <w:bottom w:val="single" w:sz="6" w:space="2" w:color="DAE2EA"/>
            <w:right w:val="single" w:sz="6" w:space="9" w:color="DAE2EA"/>
          </w:divBdr>
          <w:divsChild>
            <w:div w:id="320547124">
              <w:marLeft w:val="0"/>
              <w:marRight w:val="0"/>
              <w:marTop w:val="0"/>
              <w:marBottom w:val="0"/>
              <w:divBdr>
                <w:top w:val="none" w:sz="0" w:space="0" w:color="auto"/>
                <w:left w:val="none" w:sz="0" w:space="0" w:color="auto"/>
                <w:bottom w:val="none" w:sz="0" w:space="0" w:color="auto"/>
                <w:right w:val="none" w:sz="0" w:space="0" w:color="auto"/>
              </w:divBdr>
              <w:divsChild>
                <w:div w:id="181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4457">
          <w:marLeft w:val="0"/>
          <w:marRight w:val="0"/>
          <w:marTop w:val="0"/>
          <w:marBottom w:val="0"/>
          <w:divBdr>
            <w:top w:val="single" w:sz="6" w:space="4" w:color="DAE2EA"/>
            <w:left w:val="single" w:sz="6" w:space="5" w:color="DAE2EA"/>
            <w:bottom w:val="single" w:sz="6" w:space="2" w:color="DAE2EA"/>
            <w:right w:val="single" w:sz="6" w:space="9" w:color="DAE2EA"/>
          </w:divBdr>
          <w:divsChild>
            <w:div w:id="2070615613">
              <w:marLeft w:val="0"/>
              <w:marRight w:val="0"/>
              <w:marTop w:val="0"/>
              <w:marBottom w:val="0"/>
              <w:divBdr>
                <w:top w:val="none" w:sz="0" w:space="0" w:color="auto"/>
                <w:left w:val="none" w:sz="0" w:space="0" w:color="auto"/>
                <w:bottom w:val="none" w:sz="0" w:space="0" w:color="auto"/>
                <w:right w:val="none" w:sz="0" w:space="0" w:color="auto"/>
              </w:divBdr>
              <w:divsChild>
                <w:div w:id="18705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1540">
          <w:marLeft w:val="0"/>
          <w:marRight w:val="0"/>
          <w:marTop w:val="0"/>
          <w:marBottom w:val="0"/>
          <w:divBdr>
            <w:top w:val="single" w:sz="6" w:space="4" w:color="DAE2EA"/>
            <w:left w:val="single" w:sz="6" w:space="5" w:color="DAE2EA"/>
            <w:bottom w:val="single" w:sz="6" w:space="2" w:color="DAE2EA"/>
            <w:right w:val="single" w:sz="6" w:space="9" w:color="DAE2EA"/>
          </w:divBdr>
          <w:divsChild>
            <w:div w:id="1775979951">
              <w:marLeft w:val="0"/>
              <w:marRight w:val="0"/>
              <w:marTop w:val="0"/>
              <w:marBottom w:val="0"/>
              <w:divBdr>
                <w:top w:val="none" w:sz="0" w:space="0" w:color="auto"/>
                <w:left w:val="none" w:sz="0" w:space="0" w:color="auto"/>
                <w:bottom w:val="none" w:sz="0" w:space="0" w:color="auto"/>
                <w:right w:val="none" w:sz="0" w:space="0" w:color="auto"/>
              </w:divBdr>
              <w:divsChild>
                <w:div w:id="3065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02750">
      <w:bodyDiv w:val="1"/>
      <w:marLeft w:val="0"/>
      <w:marRight w:val="0"/>
      <w:marTop w:val="0"/>
      <w:marBottom w:val="0"/>
      <w:divBdr>
        <w:top w:val="none" w:sz="0" w:space="0" w:color="auto"/>
        <w:left w:val="none" w:sz="0" w:space="0" w:color="auto"/>
        <w:bottom w:val="none" w:sz="0" w:space="0" w:color="auto"/>
        <w:right w:val="none" w:sz="0" w:space="0" w:color="auto"/>
      </w:divBdr>
    </w:div>
    <w:div w:id="796022247">
      <w:bodyDiv w:val="1"/>
      <w:marLeft w:val="0"/>
      <w:marRight w:val="0"/>
      <w:marTop w:val="0"/>
      <w:marBottom w:val="0"/>
      <w:divBdr>
        <w:top w:val="none" w:sz="0" w:space="0" w:color="auto"/>
        <w:left w:val="none" w:sz="0" w:space="0" w:color="auto"/>
        <w:bottom w:val="none" w:sz="0" w:space="0" w:color="auto"/>
        <w:right w:val="none" w:sz="0" w:space="0" w:color="auto"/>
      </w:divBdr>
    </w:div>
    <w:div w:id="820466135">
      <w:bodyDiv w:val="1"/>
      <w:marLeft w:val="0"/>
      <w:marRight w:val="0"/>
      <w:marTop w:val="0"/>
      <w:marBottom w:val="0"/>
      <w:divBdr>
        <w:top w:val="none" w:sz="0" w:space="0" w:color="auto"/>
        <w:left w:val="none" w:sz="0" w:space="0" w:color="auto"/>
        <w:bottom w:val="none" w:sz="0" w:space="0" w:color="auto"/>
        <w:right w:val="none" w:sz="0" w:space="0" w:color="auto"/>
      </w:divBdr>
    </w:div>
    <w:div w:id="845633759">
      <w:bodyDiv w:val="1"/>
      <w:marLeft w:val="0"/>
      <w:marRight w:val="0"/>
      <w:marTop w:val="0"/>
      <w:marBottom w:val="0"/>
      <w:divBdr>
        <w:top w:val="none" w:sz="0" w:space="0" w:color="auto"/>
        <w:left w:val="none" w:sz="0" w:space="0" w:color="auto"/>
        <w:bottom w:val="none" w:sz="0" w:space="0" w:color="auto"/>
        <w:right w:val="none" w:sz="0" w:space="0" w:color="auto"/>
      </w:divBdr>
    </w:div>
    <w:div w:id="890700813">
      <w:bodyDiv w:val="1"/>
      <w:marLeft w:val="0"/>
      <w:marRight w:val="0"/>
      <w:marTop w:val="0"/>
      <w:marBottom w:val="0"/>
      <w:divBdr>
        <w:top w:val="none" w:sz="0" w:space="0" w:color="auto"/>
        <w:left w:val="none" w:sz="0" w:space="0" w:color="auto"/>
        <w:bottom w:val="none" w:sz="0" w:space="0" w:color="auto"/>
        <w:right w:val="none" w:sz="0" w:space="0" w:color="auto"/>
      </w:divBdr>
    </w:div>
    <w:div w:id="960384000">
      <w:bodyDiv w:val="1"/>
      <w:marLeft w:val="0"/>
      <w:marRight w:val="0"/>
      <w:marTop w:val="0"/>
      <w:marBottom w:val="0"/>
      <w:divBdr>
        <w:top w:val="none" w:sz="0" w:space="0" w:color="auto"/>
        <w:left w:val="none" w:sz="0" w:space="0" w:color="auto"/>
        <w:bottom w:val="none" w:sz="0" w:space="0" w:color="auto"/>
        <w:right w:val="none" w:sz="0" w:space="0" w:color="auto"/>
      </w:divBdr>
    </w:div>
    <w:div w:id="970135783">
      <w:bodyDiv w:val="1"/>
      <w:marLeft w:val="0"/>
      <w:marRight w:val="0"/>
      <w:marTop w:val="0"/>
      <w:marBottom w:val="0"/>
      <w:divBdr>
        <w:top w:val="none" w:sz="0" w:space="0" w:color="auto"/>
        <w:left w:val="none" w:sz="0" w:space="0" w:color="auto"/>
        <w:bottom w:val="none" w:sz="0" w:space="0" w:color="auto"/>
        <w:right w:val="none" w:sz="0" w:space="0" w:color="auto"/>
      </w:divBdr>
    </w:div>
    <w:div w:id="992177612">
      <w:bodyDiv w:val="1"/>
      <w:marLeft w:val="0"/>
      <w:marRight w:val="0"/>
      <w:marTop w:val="0"/>
      <w:marBottom w:val="0"/>
      <w:divBdr>
        <w:top w:val="none" w:sz="0" w:space="0" w:color="auto"/>
        <w:left w:val="none" w:sz="0" w:space="0" w:color="auto"/>
        <w:bottom w:val="none" w:sz="0" w:space="0" w:color="auto"/>
        <w:right w:val="none" w:sz="0" w:space="0" w:color="auto"/>
      </w:divBdr>
    </w:div>
    <w:div w:id="999432556">
      <w:bodyDiv w:val="1"/>
      <w:marLeft w:val="0"/>
      <w:marRight w:val="0"/>
      <w:marTop w:val="0"/>
      <w:marBottom w:val="0"/>
      <w:divBdr>
        <w:top w:val="none" w:sz="0" w:space="0" w:color="auto"/>
        <w:left w:val="none" w:sz="0" w:space="0" w:color="auto"/>
        <w:bottom w:val="none" w:sz="0" w:space="0" w:color="auto"/>
        <w:right w:val="none" w:sz="0" w:space="0" w:color="auto"/>
      </w:divBdr>
    </w:div>
    <w:div w:id="1002853792">
      <w:bodyDiv w:val="1"/>
      <w:marLeft w:val="0"/>
      <w:marRight w:val="0"/>
      <w:marTop w:val="0"/>
      <w:marBottom w:val="0"/>
      <w:divBdr>
        <w:top w:val="none" w:sz="0" w:space="0" w:color="auto"/>
        <w:left w:val="none" w:sz="0" w:space="0" w:color="auto"/>
        <w:bottom w:val="none" w:sz="0" w:space="0" w:color="auto"/>
        <w:right w:val="none" w:sz="0" w:space="0" w:color="auto"/>
      </w:divBdr>
    </w:div>
    <w:div w:id="1055198062">
      <w:bodyDiv w:val="1"/>
      <w:marLeft w:val="0"/>
      <w:marRight w:val="0"/>
      <w:marTop w:val="0"/>
      <w:marBottom w:val="0"/>
      <w:divBdr>
        <w:top w:val="none" w:sz="0" w:space="0" w:color="auto"/>
        <w:left w:val="none" w:sz="0" w:space="0" w:color="auto"/>
        <w:bottom w:val="none" w:sz="0" w:space="0" w:color="auto"/>
        <w:right w:val="none" w:sz="0" w:space="0" w:color="auto"/>
      </w:divBdr>
    </w:div>
    <w:div w:id="1163083488">
      <w:bodyDiv w:val="1"/>
      <w:marLeft w:val="0"/>
      <w:marRight w:val="0"/>
      <w:marTop w:val="0"/>
      <w:marBottom w:val="0"/>
      <w:divBdr>
        <w:top w:val="none" w:sz="0" w:space="0" w:color="auto"/>
        <w:left w:val="none" w:sz="0" w:space="0" w:color="auto"/>
        <w:bottom w:val="none" w:sz="0" w:space="0" w:color="auto"/>
        <w:right w:val="none" w:sz="0" w:space="0" w:color="auto"/>
      </w:divBdr>
    </w:div>
    <w:div w:id="1166559005">
      <w:bodyDiv w:val="1"/>
      <w:marLeft w:val="0"/>
      <w:marRight w:val="0"/>
      <w:marTop w:val="0"/>
      <w:marBottom w:val="0"/>
      <w:divBdr>
        <w:top w:val="none" w:sz="0" w:space="0" w:color="auto"/>
        <w:left w:val="none" w:sz="0" w:space="0" w:color="auto"/>
        <w:bottom w:val="none" w:sz="0" w:space="0" w:color="auto"/>
        <w:right w:val="none" w:sz="0" w:space="0" w:color="auto"/>
      </w:divBdr>
    </w:div>
    <w:div w:id="1172715979">
      <w:bodyDiv w:val="1"/>
      <w:marLeft w:val="0"/>
      <w:marRight w:val="0"/>
      <w:marTop w:val="0"/>
      <w:marBottom w:val="0"/>
      <w:divBdr>
        <w:top w:val="none" w:sz="0" w:space="0" w:color="auto"/>
        <w:left w:val="none" w:sz="0" w:space="0" w:color="auto"/>
        <w:bottom w:val="none" w:sz="0" w:space="0" w:color="auto"/>
        <w:right w:val="none" w:sz="0" w:space="0" w:color="auto"/>
      </w:divBdr>
    </w:div>
    <w:div w:id="1184587388">
      <w:bodyDiv w:val="1"/>
      <w:marLeft w:val="0"/>
      <w:marRight w:val="0"/>
      <w:marTop w:val="0"/>
      <w:marBottom w:val="0"/>
      <w:divBdr>
        <w:top w:val="none" w:sz="0" w:space="0" w:color="auto"/>
        <w:left w:val="none" w:sz="0" w:space="0" w:color="auto"/>
        <w:bottom w:val="none" w:sz="0" w:space="0" w:color="auto"/>
        <w:right w:val="none" w:sz="0" w:space="0" w:color="auto"/>
      </w:divBdr>
    </w:div>
    <w:div w:id="1196499041">
      <w:bodyDiv w:val="1"/>
      <w:marLeft w:val="0"/>
      <w:marRight w:val="0"/>
      <w:marTop w:val="0"/>
      <w:marBottom w:val="0"/>
      <w:divBdr>
        <w:top w:val="none" w:sz="0" w:space="0" w:color="auto"/>
        <w:left w:val="none" w:sz="0" w:space="0" w:color="auto"/>
        <w:bottom w:val="none" w:sz="0" w:space="0" w:color="auto"/>
        <w:right w:val="none" w:sz="0" w:space="0" w:color="auto"/>
      </w:divBdr>
    </w:div>
    <w:div w:id="1214004781">
      <w:bodyDiv w:val="1"/>
      <w:marLeft w:val="0"/>
      <w:marRight w:val="0"/>
      <w:marTop w:val="0"/>
      <w:marBottom w:val="0"/>
      <w:divBdr>
        <w:top w:val="none" w:sz="0" w:space="0" w:color="auto"/>
        <w:left w:val="none" w:sz="0" w:space="0" w:color="auto"/>
        <w:bottom w:val="none" w:sz="0" w:space="0" w:color="auto"/>
        <w:right w:val="none" w:sz="0" w:space="0" w:color="auto"/>
      </w:divBdr>
    </w:div>
    <w:div w:id="1259413915">
      <w:bodyDiv w:val="1"/>
      <w:marLeft w:val="0"/>
      <w:marRight w:val="0"/>
      <w:marTop w:val="0"/>
      <w:marBottom w:val="0"/>
      <w:divBdr>
        <w:top w:val="none" w:sz="0" w:space="0" w:color="auto"/>
        <w:left w:val="none" w:sz="0" w:space="0" w:color="auto"/>
        <w:bottom w:val="none" w:sz="0" w:space="0" w:color="auto"/>
        <w:right w:val="none" w:sz="0" w:space="0" w:color="auto"/>
      </w:divBdr>
    </w:div>
    <w:div w:id="1292445271">
      <w:bodyDiv w:val="1"/>
      <w:marLeft w:val="0"/>
      <w:marRight w:val="0"/>
      <w:marTop w:val="0"/>
      <w:marBottom w:val="0"/>
      <w:divBdr>
        <w:top w:val="none" w:sz="0" w:space="0" w:color="auto"/>
        <w:left w:val="none" w:sz="0" w:space="0" w:color="auto"/>
        <w:bottom w:val="none" w:sz="0" w:space="0" w:color="auto"/>
        <w:right w:val="none" w:sz="0" w:space="0" w:color="auto"/>
      </w:divBdr>
    </w:div>
    <w:div w:id="1318922107">
      <w:bodyDiv w:val="1"/>
      <w:marLeft w:val="0"/>
      <w:marRight w:val="0"/>
      <w:marTop w:val="0"/>
      <w:marBottom w:val="0"/>
      <w:divBdr>
        <w:top w:val="none" w:sz="0" w:space="0" w:color="auto"/>
        <w:left w:val="none" w:sz="0" w:space="0" w:color="auto"/>
        <w:bottom w:val="none" w:sz="0" w:space="0" w:color="auto"/>
        <w:right w:val="none" w:sz="0" w:space="0" w:color="auto"/>
      </w:divBdr>
    </w:div>
    <w:div w:id="1330675178">
      <w:bodyDiv w:val="1"/>
      <w:marLeft w:val="0"/>
      <w:marRight w:val="0"/>
      <w:marTop w:val="0"/>
      <w:marBottom w:val="0"/>
      <w:divBdr>
        <w:top w:val="none" w:sz="0" w:space="0" w:color="auto"/>
        <w:left w:val="none" w:sz="0" w:space="0" w:color="auto"/>
        <w:bottom w:val="none" w:sz="0" w:space="0" w:color="auto"/>
        <w:right w:val="none" w:sz="0" w:space="0" w:color="auto"/>
      </w:divBdr>
    </w:div>
    <w:div w:id="1337878248">
      <w:bodyDiv w:val="1"/>
      <w:marLeft w:val="0"/>
      <w:marRight w:val="0"/>
      <w:marTop w:val="0"/>
      <w:marBottom w:val="0"/>
      <w:divBdr>
        <w:top w:val="none" w:sz="0" w:space="0" w:color="auto"/>
        <w:left w:val="none" w:sz="0" w:space="0" w:color="auto"/>
        <w:bottom w:val="none" w:sz="0" w:space="0" w:color="auto"/>
        <w:right w:val="none" w:sz="0" w:space="0" w:color="auto"/>
      </w:divBdr>
    </w:div>
    <w:div w:id="1367870965">
      <w:bodyDiv w:val="1"/>
      <w:marLeft w:val="0"/>
      <w:marRight w:val="0"/>
      <w:marTop w:val="0"/>
      <w:marBottom w:val="0"/>
      <w:divBdr>
        <w:top w:val="none" w:sz="0" w:space="0" w:color="auto"/>
        <w:left w:val="none" w:sz="0" w:space="0" w:color="auto"/>
        <w:bottom w:val="none" w:sz="0" w:space="0" w:color="auto"/>
        <w:right w:val="none" w:sz="0" w:space="0" w:color="auto"/>
      </w:divBdr>
    </w:div>
    <w:div w:id="1382024474">
      <w:bodyDiv w:val="1"/>
      <w:marLeft w:val="0"/>
      <w:marRight w:val="0"/>
      <w:marTop w:val="0"/>
      <w:marBottom w:val="0"/>
      <w:divBdr>
        <w:top w:val="none" w:sz="0" w:space="0" w:color="auto"/>
        <w:left w:val="none" w:sz="0" w:space="0" w:color="auto"/>
        <w:bottom w:val="none" w:sz="0" w:space="0" w:color="auto"/>
        <w:right w:val="none" w:sz="0" w:space="0" w:color="auto"/>
      </w:divBdr>
    </w:div>
    <w:div w:id="1418286576">
      <w:bodyDiv w:val="1"/>
      <w:marLeft w:val="0"/>
      <w:marRight w:val="0"/>
      <w:marTop w:val="0"/>
      <w:marBottom w:val="0"/>
      <w:divBdr>
        <w:top w:val="none" w:sz="0" w:space="0" w:color="auto"/>
        <w:left w:val="none" w:sz="0" w:space="0" w:color="auto"/>
        <w:bottom w:val="none" w:sz="0" w:space="0" w:color="auto"/>
        <w:right w:val="none" w:sz="0" w:space="0" w:color="auto"/>
      </w:divBdr>
    </w:div>
    <w:div w:id="1446341053">
      <w:bodyDiv w:val="1"/>
      <w:marLeft w:val="0"/>
      <w:marRight w:val="0"/>
      <w:marTop w:val="0"/>
      <w:marBottom w:val="0"/>
      <w:divBdr>
        <w:top w:val="none" w:sz="0" w:space="0" w:color="auto"/>
        <w:left w:val="none" w:sz="0" w:space="0" w:color="auto"/>
        <w:bottom w:val="none" w:sz="0" w:space="0" w:color="auto"/>
        <w:right w:val="none" w:sz="0" w:space="0" w:color="auto"/>
      </w:divBdr>
    </w:div>
    <w:div w:id="1506286371">
      <w:bodyDiv w:val="1"/>
      <w:marLeft w:val="0"/>
      <w:marRight w:val="0"/>
      <w:marTop w:val="0"/>
      <w:marBottom w:val="0"/>
      <w:divBdr>
        <w:top w:val="none" w:sz="0" w:space="0" w:color="auto"/>
        <w:left w:val="none" w:sz="0" w:space="0" w:color="auto"/>
        <w:bottom w:val="none" w:sz="0" w:space="0" w:color="auto"/>
        <w:right w:val="none" w:sz="0" w:space="0" w:color="auto"/>
      </w:divBdr>
    </w:div>
    <w:div w:id="1518890673">
      <w:bodyDiv w:val="1"/>
      <w:marLeft w:val="0"/>
      <w:marRight w:val="0"/>
      <w:marTop w:val="0"/>
      <w:marBottom w:val="0"/>
      <w:divBdr>
        <w:top w:val="none" w:sz="0" w:space="0" w:color="auto"/>
        <w:left w:val="none" w:sz="0" w:space="0" w:color="auto"/>
        <w:bottom w:val="none" w:sz="0" w:space="0" w:color="auto"/>
        <w:right w:val="none" w:sz="0" w:space="0" w:color="auto"/>
      </w:divBdr>
    </w:div>
    <w:div w:id="1561207258">
      <w:bodyDiv w:val="1"/>
      <w:marLeft w:val="0"/>
      <w:marRight w:val="0"/>
      <w:marTop w:val="0"/>
      <w:marBottom w:val="0"/>
      <w:divBdr>
        <w:top w:val="none" w:sz="0" w:space="0" w:color="auto"/>
        <w:left w:val="none" w:sz="0" w:space="0" w:color="auto"/>
        <w:bottom w:val="none" w:sz="0" w:space="0" w:color="auto"/>
        <w:right w:val="none" w:sz="0" w:space="0" w:color="auto"/>
      </w:divBdr>
    </w:div>
    <w:div w:id="1769695891">
      <w:bodyDiv w:val="1"/>
      <w:marLeft w:val="0"/>
      <w:marRight w:val="0"/>
      <w:marTop w:val="0"/>
      <w:marBottom w:val="0"/>
      <w:divBdr>
        <w:top w:val="none" w:sz="0" w:space="0" w:color="auto"/>
        <w:left w:val="none" w:sz="0" w:space="0" w:color="auto"/>
        <w:bottom w:val="none" w:sz="0" w:space="0" w:color="auto"/>
        <w:right w:val="none" w:sz="0" w:space="0" w:color="auto"/>
      </w:divBdr>
    </w:div>
    <w:div w:id="1778985455">
      <w:bodyDiv w:val="1"/>
      <w:marLeft w:val="0"/>
      <w:marRight w:val="0"/>
      <w:marTop w:val="0"/>
      <w:marBottom w:val="0"/>
      <w:divBdr>
        <w:top w:val="none" w:sz="0" w:space="0" w:color="auto"/>
        <w:left w:val="none" w:sz="0" w:space="0" w:color="auto"/>
        <w:bottom w:val="none" w:sz="0" w:space="0" w:color="auto"/>
        <w:right w:val="none" w:sz="0" w:space="0" w:color="auto"/>
      </w:divBdr>
    </w:div>
    <w:div w:id="1993025485">
      <w:bodyDiv w:val="1"/>
      <w:marLeft w:val="0"/>
      <w:marRight w:val="0"/>
      <w:marTop w:val="0"/>
      <w:marBottom w:val="0"/>
      <w:divBdr>
        <w:top w:val="none" w:sz="0" w:space="0" w:color="auto"/>
        <w:left w:val="none" w:sz="0" w:space="0" w:color="auto"/>
        <w:bottom w:val="none" w:sz="0" w:space="0" w:color="auto"/>
        <w:right w:val="none" w:sz="0" w:space="0" w:color="auto"/>
      </w:divBdr>
    </w:div>
    <w:div w:id="2048992286">
      <w:bodyDiv w:val="1"/>
      <w:marLeft w:val="0"/>
      <w:marRight w:val="0"/>
      <w:marTop w:val="0"/>
      <w:marBottom w:val="0"/>
      <w:divBdr>
        <w:top w:val="none" w:sz="0" w:space="0" w:color="auto"/>
        <w:left w:val="none" w:sz="0" w:space="0" w:color="auto"/>
        <w:bottom w:val="none" w:sz="0" w:space="0" w:color="auto"/>
        <w:right w:val="none" w:sz="0" w:space="0" w:color="auto"/>
      </w:divBdr>
    </w:div>
    <w:div w:id="2059622384">
      <w:bodyDiv w:val="1"/>
      <w:marLeft w:val="0"/>
      <w:marRight w:val="0"/>
      <w:marTop w:val="0"/>
      <w:marBottom w:val="0"/>
      <w:divBdr>
        <w:top w:val="none" w:sz="0" w:space="0" w:color="auto"/>
        <w:left w:val="none" w:sz="0" w:space="0" w:color="auto"/>
        <w:bottom w:val="none" w:sz="0" w:space="0" w:color="auto"/>
        <w:right w:val="none" w:sz="0" w:space="0" w:color="auto"/>
      </w:divBdr>
    </w:div>
    <w:div w:id="2063598633">
      <w:bodyDiv w:val="1"/>
      <w:marLeft w:val="0"/>
      <w:marRight w:val="0"/>
      <w:marTop w:val="0"/>
      <w:marBottom w:val="0"/>
      <w:divBdr>
        <w:top w:val="none" w:sz="0" w:space="0" w:color="auto"/>
        <w:left w:val="none" w:sz="0" w:space="0" w:color="auto"/>
        <w:bottom w:val="none" w:sz="0" w:space="0" w:color="auto"/>
        <w:right w:val="none" w:sz="0" w:space="0" w:color="auto"/>
      </w:divBdr>
    </w:div>
    <w:div w:id="2072192821">
      <w:bodyDiv w:val="1"/>
      <w:marLeft w:val="0"/>
      <w:marRight w:val="0"/>
      <w:marTop w:val="0"/>
      <w:marBottom w:val="0"/>
      <w:divBdr>
        <w:top w:val="none" w:sz="0" w:space="0" w:color="auto"/>
        <w:left w:val="none" w:sz="0" w:space="0" w:color="auto"/>
        <w:bottom w:val="none" w:sz="0" w:space="0" w:color="auto"/>
        <w:right w:val="none" w:sz="0" w:space="0" w:color="auto"/>
      </w:divBdr>
    </w:div>
    <w:div w:id="2080593924">
      <w:bodyDiv w:val="1"/>
      <w:marLeft w:val="0"/>
      <w:marRight w:val="0"/>
      <w:marTop w:val="0"/>
      <w:marBottom w:val="0"/>
      <w:divBdr>
        <w:top w:val="none" w:sz="0" w:space="0" w:color="auto"/>
        <w:left w:val="none" w:sz="0" w:space="0" w:color="auto"/>
        <w:bottom w:val="none" w:sz="0" w:space="0" w:color="auto"/>
        <w:right w:val="none" w:sz="0" w:space="0" w:color="auto"/>
      </w:divBdr>
    </w:div>
    <w:div w:id="2095006976">
      <w:bodyDiv w:val="1"/>
      <w:marLeft w:val="0"/>
      <w:marRight w:val="0"/>
      <w:marTop w:val="0"/>
      <w:marBottom w:val="0"/>
      <w:divBdr>
        <w:top w:val="none" w:sz="0" w:space="0" w:color="auto"/>
        <w:left w:val="none" w:sz="0" w:space="0" w:color="auto"/>
        <w:bottom w:val="none" w:sz="0" w:space="0" w:color="auto"/>
        <w:right w:val="none" w:sz="0" w:space="0" w:color="auto"/>
      </w:divBdr>
    </w:div>
    <w:div w:id="210561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esfreeman\Documents\Academic%20Affairs%20Department\AoL\AoL%20Data\MSOD%20s16\MSOD%20690%20AoL%20Group%20Project%20s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sfreeman\Documents\Academic%20Affairs%20Department\AoL\AoL%20Data\MSOD%20s16\MSOD%20690%20AoL%20Group%20Project%20s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sfreeman\Documents\Academic%20Affairs%20Department\AoL\AoL%20Data\MSOD%20s16\MSOD%20690%20AoL%20Group%20Project%20s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sfreeman\Documents\Academic%20Affairs%20Department\AoL\AoL%20Data\MSOD%20s16\MSOD%20690%20AoL%20Group%20Project%20s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sfreeman\Documents\Academic%20Affairs%20Department\AoL\AoL%20Data\MSOD%20s16\MSOD%20690%20AoL%20Group%20Project%20s1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sfreeman\Documents\Academic%20Affairs%20Department\AoL\AoL%20Data\MSOD%20s16\MSOD%20690%20AoL%20Group%20Project%20s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Chart 3</a:t>
            </a:r>
          </a:p>
          <a:p>
            <a:pPr>
              <a:defRPr/>
            </a:pPr>
            <a:r>
              <a:rPr lang="en-US"/>
              <a:t>Team Panel Presentation</a:t>
            </a:r>
          </a:p>
        </c:rich>
      </c:tx>
      <c:overlay val="0"/>
    </c:title>
    <c:autoTitleDeleted val="0"/>
    <c:plotArea>
      <c:layout/>
      <c:barChart>
        <c:barDir val="col"/>
        <c:grouping val="clustered"/>
        <c:varyColors val="0"/>
        <c:ser>
          <c:idx val="0"/>
          <c:order val="0"/>
          <c:invertIfNegative val="0"/>
          <c:cat>
            <c:strRef>
              <c:f>'Ave Score Charts'!$A$2:$A$11</c:f>
              <c:strCache>
                <c:ptCount val="10"/>
                <c:pt idx="0">
                  <c:v>1a</c:v>
                </c:pt>
                <c:pt idx="1">
                  <c:v>1b</c:v>
                </c:pt>
                <c:pt idx="2">
                  <c:v>2a</c:v>
                </c:pt>
                <c:pt idx="3">
                  <c:v>2b</c:v>
                </c:pt>
                <c:pt idx="4">
                  <c:v>3a</c:v>
                </c:pt>
                <c:pt idx="5">
                  <c:v>3b</c:v>
                </c:pt>
                <c:pt idx="6">
                  <c:v>4a</c:v>
                </c:pt>
                <c:pt idx="7">
                  <c:v>4b</c:v>
                </c:pt>
                <c:pt idx="8">
                  <c:v>5a</c:v>
                </c:pt>
                <c:pt idx="9">
                  <c:v>5b</c:v>
                </c:pt>
              </c:strCache>
            </c:strRef>
          </c:cat>
          <c:val>
            <c:numRef>
              <c:f>'Ave Score Charts'!$C$2:$C$11</c:f>
              <c:numCache>
                <c:formatCode>0.0</c:formatCode>
                <c:ptCount val="10"/>
                <c:pt idx="0">
                  <c:v>2.9827586206896552</c:v>
                </c:pt>
                <c:pt idx="1">
                  <c:v>3.4137931034482758</c:v>
                </c:pt>
                <c:pt idx="2">
                  <c:v>3.3103448275862069</c:v>
                </c:pt>
                <c:pt idx="3">
                  <c:v>2.6551724137931036</c:v>
                </c:pt>
                <c:pt idx="4">
                  <c:v>3.603448275862069</c:v>
                </c:pt>
                <c:pt idx="5">
                  <c:v>3.7241379310344827</c:v>
                </c:pt>
                <c:pt idx="6">
                  <c:v>2.8620689655172415</c:v>
                </c:pt>
                <c:pt idx="7">
                  <c:v>2.1551724137931036</c:v>
                </c:pt>
                <c:pt idx="8">
                  <c:v>3.2586206896551726</c:v>
                </c:pt>
                <c:pt idx="9">
                  <c:v>1.9310344827586208</c:v>
                </c:pt>
              </c:numCache>
            </c:numRef>
          </c:val>
        </c:ser>
        <c:dLbls>
          <c:showLegendKey val="0"/>
          <c:showVal val="0"/>
          <c:showCatName val="0"/>
          <c:showSerName val="0"/>
          <c:showPercent val="0"/>
          <c:showBubbleSize val="0"/>
        </c:dLbls>
        <c:gapWidth val="150"/>
        <c:axId val="49265280"/>
        <c:axId val="52527872"/>
      </c:barChart>
      <c:lineChart>
        <c:grouping val="standard"/>
        <c:varyColors val="0"/>
        <c:ser>
          <c:idx val="1"/>
          <c:order val="1"/>
          <c:marker>
            <c:symbol val="none"/>
          </c:marker>
          <c:cat>
            <c:strRef>
              <c:f>'Ave Score Charts'!$A$2:$A$11</c:f>
              <c:strCache>
                <c:ptCount val="10"/>
                <c:pt idx="0">
                  <c:v>1a</c:v>
                </c:pt>
                <c:pt idx="1">
                  <c:v>1b</c:v>
                </c:pt>
                <c:pt idx="2">
                  <c:v>2a</c:v>
                </c:pt>
                <c:pt idx="3">
                  <c:v>2b</c:v>
                </c:pt>
                <c:pt idx="4">
                  <c:v>3a</c:v>
                </c:pt>
                <c:pt idx="5">
                  <c:v>3b</c:v>
                </c:pt>
                <c:pt idx="6">
                  <c:v>4a</c:v>
                </c:pt>
                <c:pt idx="7">
                  <c:v>4b</c:v>
                </c:pt>
                <c:pt idx="8">
                  <c:v>5a</c:v>
                </c:pt>
                <c:pt idx="9">
                  <c:v>5b</c:v>
                </c:pt>
              </c:strCache>
            </c:strRef>
          </c:cat>
          <c:val>
            <c:numRef>
              <c:f>'Ave Score Charts'!$F$2:$F$11</c:f>
              <c:numCache>
                <c:formatCode>General</c:formatCode>
                <c:ptCount val="10"/>
                <c:pt idx="0">
                  <c:v>3</c:v>
                </c:pt>
                <c:pt idx="1">
                  <c:v>3</c:v>
                </c:pt>
                <c:pt idx="2">
                  <c:v>3</c:v>
                </c:pt>
                <c:pt idx="3">
                  <c:v>3</c:v>
                </c:pt>
                <c:pt idx="4">
                  <c:v>3</c:v>
                </c:pt>
                <c:pt idx="5">
                  <c:v>3</c:v>
                </c:pt>
                <c:pt idx="6">
                  <c:v>3</c:v>
                </c:pt>
                <c:pt idx="7">
                  <c:v>3</c:v>
                </c:pt>
                <c:pt idx="8">
                  <c:v>3</c:v>
                </c:pt>
                <c:pt idx="9">
                  <c:v>3</c:v>
                </c:pt>
              </c:numCache>
            </c:numRef>
          </c:val>
          <c:smooth val="0"/>
        </c:ser>
        <c:dLbls>
          <c:showLegendKey val="0"/>
          <c:showVal val="0"/>
          <c:showCatName val="0"/>
          <c:showSerName val="0"/>
          <c:showPercent val="0"/>
          <c:showBubbleSize val="0"/>
        </c:dLbls>
        <c:marker val="1"/>
        <c:smooth val="0"/>
        <c:axId val="49265280"/>
        <c:axId val="52527872"/>
      </c:lineChart>
      <c:catAx>
        <c:axId val="49265280"/>
        <c:scaling>
          <c:orientation val="minMax"/>
        </c:scaling>
        <c:delete val="0"/>
        <c:axPos val="b"/>
        <c:title>
          <c:tx>
            <c:rich>
              <a:bodyPr/>
              <a:lstStyle/>
              <a:p>
                <a:pPr>
                  <a:defRPr/>
                </a:pPr>
                <a:r>
                  <a:rPr lang="en-US"/>
                  <a:t>Learning Outcome</a:t>
                </a:r>
              </a:p>
            </c:rich>
          </c:tx>
          <c:overlay val="0"/>
        </c:title>
        <c:numFmt formatCode="General" sourceLinked="0"/>
        <c:majorTickMark val="out"/>
        <c:minorTickMark val="none"/>
        <c:tickLblPos val="nextTo"/>
        <c:crossAx val="52527872"/>
        <c:crosses val="autoZero"/>
        <c:auto val="1"/>
        <c:lblAlgn val="ctr"/>
        <c:lblOffset val="100"/>
        <c:noMultiLvlLbl val="0"/>
      </c:catAx>
      <c:valAx>
        <c:axId val="52527872"/>
        <c:scaling>
          <c:orientation val="minMax"/>
          <c:max val="5"/>
          <c:min val="1"/>
        </c:scaling>
        <c:delete val="0"/>
        <c:axPos val="l"/>
        <c:majorGridlines/>
        <c:title>
          <c:tx>
            <c:rich>
              <a:bodyPr rot="-5400000" vert="horz"/>
              <a:lstStyle/>
              <a:p>
                <a:pPr>
                  <a:defRPr/>
                </a:pPr>
                <a:r>
                  <a:rPr lang="en-US"/>
                  <a:t>Mean Score</a:t>
                </a:r>
              </a:p>
            </c:rich>
          </c:tx>
          <c:overlay val="0"/>
        </c:title>
        <c:numFmt formatCode="0.0" sourceLinked="1"/>
        <c:majorTickMark val="out"/>
        <c:minorTickMark val="none"/>
        <c:tickLblPos val="nextTo"/>
        <c:crossAx val="4926528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Chart 4</a:t>
            </a:r>
          </a:p>
          <a:p>
            <a:pPr>
              <a:defRPr/>
            </a:pPr>
            <a:r>
              <a:rPr lang="en-US"/>
              <a:t>Team Presentation</a:t>
            </a:r>
            <a:r>
              <a:rPr lang="en-US" baseline="0"/>
              <a:t> Written Materials</a:t>
            </a:r>
            <a:endParaRPr lang="en-US"/>
          </a:p>
        </c:rich>
      </c:tx>
      <c:overlay val="0"/>
    </c:title>
    <c:autoTitleDeleted val="0"/>
    <c:plotArea>
      <c:layout/>
      <c:barChart>
        <c:barDir val="col"/>
        <c:grouping val="clustered"/>
        <c:varyColors val="0"/>
        <c:ser>
          <c:idx val="0"/>
          <c:order val="0"/>
          <c:invertIfNegative val="0"/>
          <c:cat>
            <c:strRef>
              <c:f>'Ave Score Charts'!$A$2:$A$11</c:f>
              <c:strCache>
                <c:ptCount val="10"/>
                <c:pt idx="0">
                  <c:v>1a</c:v>
                </c:pt>
                <c:pt idx="1">
                  <c:v>1b</c:v>
                </c:pt>
                <c:pt idx="2">
                  <c:v>2a</c:v>
                </c:pt>
                <c:pt idx="3">
                  <c:v>2b</c:v>
                </c:pt>
                <c:pt idx="4">
                  <c:v>3a</c:v>
                </c:pt>
                <c:pt idx="5">
                  <c:v>3b</c:v>
                </c:pt>
                <c:pt idx="6">
                  <c:v>4a</c:v>
                </c:pt>
                <c:pt idx="7">
                  <c:v>4b</c:v>
                </c:pt>
                <c:pt idx="8">
                  <c:v>5a</c:v>
                </c:pt>
                <c:pt idx="9">
                  <c:v>5b</c:v>
                </c:pt>
              </c:strCache>
            </c:strRef>
          </c:cat>
          <c:val>
            <c:numRef>
              <c:f>'Ave Score Charts'!$D$2:$D$11</c:f>
              <c:numCache>
                <c:formatCode>0.0</c:formatCode>
                <c:ptCount val="10"/>
                <c:pt idx="0">
                  <c:v>4.833333333333333</c:v>
                </c:pt>
                <c:pt idx="1">
                  <c:v>4.666666666666667</c:v>
                </c:pt>
                <c:pt idx="2">
                  <c:v>4.5</c:v>
                </c:pt>
                <c:pt idx="3">
                  <c:v>3.3333333333333335</c:v>
                </c:pt>
                <c:pt idx="4">
                  <c:v>5</c:v>
                </c:pt>
                <c:pt idx="5">
                  <c:v>4.833333333333333</c:v>
                </c:pt>
                <c:pt idx="6">
                  <c:v>4.666666666666667</c:v>
                </c:pt>
                <c:pt idx="7">
                  <c:v>1.6666666666666667</c:v>
                </c:pt>
                <c:pt idx="8">
                  <c:v>4</c:v>
                </c:pt>
                <c:pt idx="9">
                  <c:v>2.8333333333333335</c:v>
                </c:pt>
              </c:numCache>
            </c:numRef>
          </c:val>
        </c:ser>
        <c:dLbls>
          <c:showLegendKey val="0"/>
          <c:showVal val="0"/>
          <c:showCatName val="0"/>
          <c:showSerName val="0"/>
          <c:showPercent val="0"/>
          <c:showBubbleSize val="0"/>
        </c:dLbls>
        <c:gapWidth val="150"/>
        <c:axId val="52569984"/>
        <c:axId val="54800384"/>
      </c:barChart>
      <c:lineChart>
        <c:grouping val="standard"/>
        <c:varyColors val="0"/>
        <c:ser>
          <c:idx val="1"/>
          <c:order val="1"/>
          <c:marker>
            <c:symbol val="none"/>
          </c:marker>
          <c:cat>
            <c:strRef>
              <c:f>'Ave Score Charts'!$A$2:$A$11</c:f>
              <c:strCache>
                <c:ptCount val="10"/>
                <c:pt idx="0">
                  <c:v>1a</c:v>
                </c:pt>
                <c:pt idx="1">
                  <c:v>1b</c:v>
                </c:pt>
                <c:pt idx="2">
                  <c:v>2a</c:v>
                </c:pt>
                <c:pt idx="3">
                  <c:v>2b</c:v>
                </c:pt>
                <c:pt idx="4">
                  <c:v>3a</c:v>
                </c:pt>
                <c:pt idx="5">
                  <c:v>3b</c:v>
                </c:pt>
                <c:pt idx="6">
                  <c:v>4a</c:v>
                </c:pt>
                <c:pt idx="7">
                  <c:v>4b</c:v>
                </c:pt>
                <c:pt idx="8">
                  <c:v>5a</c:v>
                </c:pt>
                <c:pt idx="9">
                  <c:v>5b</c:v>
                </c:pt>
              </c:strCache>
            </c:strRef>
          </c:cat>
          <c:val>
            <c:numRef>
              <c:f>'Ave Score Charts'!$F$2:$F$11</c:f>
              <c:numCache>
                <c:formatCode>General</c:formatCode>
                <c:ptCount val="10"/>
                <c:pt idx="0">
                  <c:v>3</c:v>
                </c:pt>
                <c:pt idx="1">
                  <c:v>3</c:v>
                </c:pt>
                <c:pt idx="2">
                  <c:v>3</c:v>
                </c:pt>
                <c:pt idx="3">
                  <c:v>3</c:v>
                </c:pt>
                <c:pt idx="4">
                  <c:v>3</c:v>
                </c:pt>
                <c:pt idx="5">
                  <c:v>3</c:v>
                </c:pt>
                <c:pt idx="6">
                  <c:v>3</c:v>
                </c:pt>
                <c:pt idx="7">
                  <c:v>3</c:v>
                </c:pt>
                <c:pt idx="8">
                  <c:v>3</c:v>
                </c:pt>
                <c:pt idx="9">
                  <c:v>3</c:v>
                </c:pt>
              </c:numCache>
            </c:numRef>
          </c:val>
          <c:smooth val="0"/>
        </c:ser>
        <c:dLbls>
          <c:showLegendKey val="0"/>
          <c:showVal val="0"/>
          <c:showCatName val="0"/>
          <c:showSerName val="0"/>
          <c:showPercent val="0"/>
          <c:showBubbleSize val="0"/>
        </c:dLbls>
        <c:marker val="1"/>
        <c:smooth val="0"/>
        <c:axId val="52569984"/>
        <c:axId val="54800384"/>
      </c:lineChart>
      <c:catAx>
        <c:axId val="52569984"/>
        <c:scaling>
          <c:orientation val="minMax"/>
        </c:scaling>
        <c:delete val="0"/>
        <c:axPos val="b"/>
        <c:title>
          <c:tx>
            <c:rich>
              <a:bodyPr/>
              <a:lstStyle/>
              <a:p>
                <a:pPr>
                  <a:defRPr/>
                </a:pPr>
                <a:r>
                  <a:rPr lang="en-US"/>
                  <a:t>Learning Outcome</a:t>
                </a:r>
              </a:p>
            </c:rich>
          </c:tx>
          <c:overlay val="0"/>
        </c:title>
        <c:numFmt formatCode="General" sourceLinked="0"/>
        <c:majorTickMark val="out"/>
        <c:minorTickMark val="none"/>
        <c:tickLblPos val="nextTo"/>
        <c:crossAx val="54800384"/>
        <c:crosses val="autoZero"/>
        <c:auto val="1"/>
        <c:lblAlgn val="ctr"/>
        <c:lblOffset val="100"/>
        <c:noMultiLvlLbl val="0"/>
      </c:catAx>
      <c:valAx>
        <c:axId val="54800384"/>
        <c:scaling>
          <c:orientation val="minMax"/>
          <c:max val="5"/>
          <c:min val="1"/>
        </c:scaling>
        <c:delete val="0"/>
        <c:axPos val="l"/>
        <c:majorGridlines/>
        <c:title>
          <c:tx>
            <c:rich>
              <a:bodyPr rot="-5400000" vert="horz"/>
              <a:lstStyle/>
              <a:p>
                <a:pPr>
                  <a:defRPr/>
                </a:pPr>
                <a:r>
                  <a:rPr lang="en-US"/>
                  <a:t>Mean Score</a:t>
                </a:r>
              </a:p>
            </c:rich>
          </c:tx>
          <c:overlay val="0"/>
        </c:title>
        <c:numFmt formatCode="0.0" sourceLinked="1"/>
        <c:majorTickMark val="out"/>
        <c:minorTickMark val="none"/>
        <c:tickLblPos val="nextTo"/>
        <c:crossAx val="5256998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MSOD Culminating Project </a:t>
            </a:r>
          </a:p>
          <a:p>
            <a:pPr>
              <a:defRPr/>
            </a:pPr>
            <a:r>
              <a:rPr lang="en-US"/>
              <a:t>Team Panel Presentation
MSOD 690, Spring 2016</a:t>
            </a:r>
          </a:p>
        </c:rich>
      </c:tx>
      <c:overlay val="0"/>
    </c:title>
    <c:autoTitleDeleted val="0"/>
    <c:plotArea>
      <c:layout/>
      <c:barChart>
        <c:barDir val="col"/>
        <c:grouping val="clustered"/>
        <c:varyColors val="0"/>
        <c:ser>
          <c:idx val="0"/>
          <c:order val="0"/>
          <c:tx>
            <c:strRef>
              <c:f>'NA=1 Charts'!$A$5</c:f>
              <c:strCache>
                <c:ptCount val="1"/>
                <c:pt idx="0">
                  <c:v>1a</c:v>
                </c:pt>
              </c:strCache>
            </c:strRef>
          </c:tx>
          <c:invertIfNegative val="0"/>
          <c:cat>
            <c:strRef>
              <c:f>'NA=1 Charts'!$B$3:$D$3</c:f>
              <c:strCache>
                <c:ptCount val="3"/>
                <c:pt idx="0">
                  <c:v>Did not meet expectations</c:v>
                </c:pt>
                <c:pt idx="1">
                  <c:v>Met expectations</c:v>
                </c:pt>
                <c:pt idx="2">
                  <c:v>Exceeded expectations</c:v>
                </c:pt>
              </c:strCache>
            </c:strRef>
          </c:cat>
          <c:val>
            <c:numRef>
              <c:f>'NA=1 Charts'!$B$5:$D$5</c:f>
              <c:numCache>
                <c:formatCode>General</c:formatCode>
                <c:ptCount val="3"/>
                <c:pt idx="0">
                  <c:v>1</c:v>
                </c:pt>
                <c:pt idx="1">
                  <c:v>5</c:v>
                </c:pt>
                <c:pt idx="2">
                  <c:v>0</c:v>
                </c:pt>
              </c:numCache>
            </c:numRef>
          </c:val>
        </c:ser>
        <c:ser>
          <c:idx val="1"/>
          <c:order val="1"/>
          <c:tx>
            <c:strRef>
              <c:f>'NA=1 Charts'!$A$6</c:f>
              <c:strCache>
                <c:ptCount val="1"/>
                <c:pt idx="0">
                  <c:v>1b</c:v>
                </c:pt>
              </c:strCache>
            </c:strRef>
          </c:tx>
          <c:invertIfNegative val="0"/>
          <c:cat>
            <c:strRef>
              <c:f>'NA=1 Charts'!$B$3:$D$3</c:f>
              <c:strCache>
                <c:ptCount val="3"/>
                <c:pt idx="0">
                  <c:v>Did not meet expectations</c:v>
                </c:pt>
                <c:pt idx="1">
                  <c:v>Met expectations</c:v>
                </c:pt>
                <c:pt idx="2">
                  <c:v>Exceeded expectations</c:v>
                </c:pt>
              </c:strCache>
            </c:strRef>
          </c:cat>
          <c:val>
            <c:numRef>
              <c:f>'NA=1 Charts'!$B$6:$D$6</c:f>
              <c:numCache>
                <c:formatCode>General</c:formatCode>
                <c:ptCount val="3"/>
                <c:pt idx="0">
                  <c:v>1</c:v>
                </c:pt>
                <c:pt idx="1">
                  <c:v>4</c:v>
                </c:pt>
                <c:pt idx="2">
                  <c:v>1</c:v>
                </c:pt>
              </c:numCache>
            </c:numRef>
          </c:val>
        </c:ser>
        <c:ser>
          <c:idx val="2"/>
          <c:order val="2"/>
          <c:tx>
            <c:strRef>
              <c:f>'NA=1 Charts'!$A$7</c:f>
              <c:strCache>
                <c:ptCount val="1"/>
                <c:pt idx="0">
                  <c:v>2a</c:v>
                </c:pt>
              </c:strCache>
            </c:strRef>
          </c:tx>
          <c:invertIfNegative val="0"/>
          <c:cat>
            <c:strRef>
              <c:f>'NA=1 Charts'!$B$3:$D$3</c:f>
              <c:strCache>
                <c:ptCount val="3"/>
                <c:pt idx="0">
                  <c:v>Did not meet expectations</c:v>
                </c:pt>
                <c:pt idx="1">
                  <c:v>Met expectations</c:v>
                </c:pt>
                <c:pt idx="2">
                  <c:v>Exceeded expectations</c:v>
                </c:pt>
              </c:strCache>
            </c:strRef>
          </c:cat>
          <c:val>
            <c:numRef>
              <c:f>'NA=1 Charts'!$B$7:$D$7</c:f>
              <c:numCache>
                <c:formatCode>General</c:formatCode>
                <c:ptCount val="3"/>
                <c:pt idx="0">
                  <c:v>1</c:v>
                </c:pt>
                <c:pt idx="1">
                  <c:v>4</c:v>
                </c:pt>
                <c:pt idx="2">
                  <c:v>1</c:v>
                </c:pt>
              </c:numCache>
            </c:numRef>
          </c:val>
        </c:ser>
        <c:ser>
          <c:idx val="3"/>
          <c:order val="3"/>
          <c:tx>
            <c:strRef>
              <c:f>'NA=1 Charts'!$A$8</c:f>
              <c:strCache>
                <c:ptCount val="1"/>
                <c:pt idx="0">
                  <c:v>2b</c:v>
                </c:pt>
              </c:strCache>
            </c:strRef>
          </c:tx>
          <c:invertIfNegative val="0"/>
          <c:cat>
            <c:strRef>
              <c:f>'NA=1 Charts'!$B$3:$D$3</c:f>
              <c:strCache>
                <c:ptCount val="3"/>
                <c:pt idx="0">
                  <c:v>Did not meet expectations</c:v>
                </c:pt>
                <c:pt idx="1">
                  <c:v>Met expectations</c:v>
                </c:pt>
                <c:pt idx="2">
                  <c:v>Exceeded expectations</c:v>
                </c:pt>
              </c:strCache>
            </c:strRef>
          </c:cat>
          <c:val>
            <c:numRef>
              <c:f>'NA=1 Charts'!$B$8:$D$8</c:f>
              <c:numCache>
                <c:formatCode>General</c:formatCode>
                <c:ptCount val="3"/>
                <c:pt idx="0">
                  <c:v>3</c:v>
                </c:pt>
                <c:pt idx="1">
                  <c:v>3</c:v>
                </c:pt>
                <c:pt idx="2">
                  <c:v>0</c:v>
                </c:pt>
              </c:numCache>
            </c:numRef>
          </c:val>
        </c:ser>
        <c:ser>
          <c:idx val="4"/>
          <c:order val="4"/>
          <c:tx>
            <c:strRef>
              <c:f>'NA=1 Charts'!$A$9</c:f>
              <c:strCache>
                <c:ptCount val="1"/>
                <c:pt idx="0">
                  <c:v>3a</c:v>
                </c:pt>
              </c:strCache>
            </c:strRef>
          </c:tx>
          <c:invertIfNegative val="0"/>
          <c:cat>
            <c:strRef>
              <c:f>'NA=1 Charts'!$B$3:$D$3</c:f>
              <c:strCache>
                <c:ptCount val="3"/>
                <c:pt idx="0">
                  <c:v>Did not meet expectations</c:v>
                </c:pt>
                <c:pt idx="1">
                  <c:v>Met expectations</c:v>
                </c:pt>
                <c:pt idx="2">
                  <c:v>Exceeded expectations</c:v>
                </c:pt>
              </c:strCache>
            </c:strRef>
          </c:cat>
          <c:val>
            <c:numRef>
              <c:f>'NA=1 Charts'!$B$9:$D$9</c:f>
              <c:numCache>
                <c:formatCode>General</c:formatCode>
                <c:ptCount val="3"/>
                <c:pt idx="0">
                  <c:v>1</c:v>
                </c:pt>
                <c:pt idx="1">
                  <c:v>3</c:v>
                </c:pt>
                <c:pt idx="2">
                  <c:v>2</c:v>
                </c:pt>
              </c:numCache>
            </c:numRef>
          </c:val>
        </c:ser>
        <c:ser>
          <c:idx val="5"/>
          <c:order val="5"/>
          <c:tx>
            <c:strRef>
              <c:f>'NA=1 Charts'!$A$10</c:f>
              <c:strCache>
                <c:ptCount val="1"/>
                <c:pt idx="0">
                  <c:v>3b</c:v>
                </c:pt>
              </c:strCache>
            </c:strRef>
          </c:tx>
          <c:invertIfNegative val="0"/>
          <c:cat>
            <c:strRef>
              <c:f>'NA=1 Charts'!$B$3:$D$3</c:f>
              <c:strCache>
                <c:ptCount val="3"/>
                <c:pt idx="0">
                  <c:v>Did not meet expectations</c:v>
                </c:pt>
                <c:pt idx="1">
                  <c:v>Met expectations</c:v>
                </c:pt>
                <c:pt idx="2">
                  <c:v>Exceeded expectations</c:v>
                </c:pt>
              </c:strCache>
            </c:strRef>
          </c:cat>
          <c:val>
            <c:numRef>
              <c:f>'NA=1 Charts'!$B$10:$D$10</c:f>
              <c:numCache>
                <c:formatCode>General</c:formatCode>
                <c:ptCount val="3"/>
                <c:pt idx="0">
                  <c:v>0</c:v>
                </c:pt>
                <c:pt idx="1">
                  <c:v>4</c:v>
                </c:pt>
                <c:pt idx="2">
                  <c:v>2</c:v>
                </c:pt>
              </c:numCache>
            </c:numRef>
          </c:val>
        </c:ser>
        <c:ser>
          <c:idx val="6"/>
          <c:order val="6"/>
          <c:tx>
            <c:strRef>
              <c:f>'NA=1 Charts'!$A$11</c:f>
              <c:strCache>
                <c:ptCount val="1"/>
                <c:pt idx="0">
                  <c:v>4a</c:v>
                </c:pt>
              </c:strCache>
            </c:strRef>
          </c:tx>
          <c:invertIfNegative val="0"/>
          <c:cat>
            <c:strRef>
              <c:f>'NA=1 Charts'!$B$3:$D$3</c:f>
              <c:strCache>
                <c:ptCount val="3"/>
                <c:pt idx="0">
                  <c:v>Did not meet expectations</c:v>
                </c:pt>
                <c:pt idx="1">
                  <c:v>Met expectations</c:v>
                </c:pt>
                <c:pt idx="2">
                  <c:v>Exceeded expectations</c:v>
                </c:pt>
              </c:strCache>
            </c:strRef>
          </c:cat>
          <c:val>
            <c:numRef>
              <c:f>'NA=1 Charts'!$B$11:$D$11</c:f>
              <c:numCache>
                <c:formatCode>General</c:formatCode>
                <c:ptCount val="3"/>
                <c:pt idx="0">
                  <c:v>2</c:v>
                </c:pt>
                <c:pt idx="1">
                  <c:v>4</c:v>
                </c:pt>
                <c:pt idx="2">
                  <c:v>0</c:v>
                </c:pt>
              </c:numCache>
            </c:numRef>
          </c:val>
        </c:ser>
        <c:ser>
          <c:idx val="7"/>
          <c:order val="7"/>
          <c:tx>
            <c:strRef>
              <c:f>'NA=1 Charts'!$A$12</c:f>
              <c:strCache>
                <c:ptCount val="1"/>
                <c:pt idx="0">
                  <c:v>4b</c:v>
                </c:pt>
              </c:strCache>
            </c:strRef>
          </c:tx>
          <c:invertIfNegative val="0"/>
          <c:cat>
            <c:strRef>
              <c:f>'NA=1 Charts'!$B$3:$D$3</c:f>
              <c:strCache>
                <c:ptCount val="3"/>
                <c:pt idx="0">
                  <c:v>Did not meet expectations</c:v>
                </c:pt>
                <c:pt idx="1">
                  <c:v>Met expectations</c:v>
                </c:pt>
                <c:pt idx="2">
                  <c:v>Exceeded expectations</c:v>
                </c:pt>
              </c:strCache>
            </c:strRef>
          </c:cat>
          <c:val>
            <c:numRef>
              <c:f>'NA=1 Charts'!$B$12:$D$12</c:f>
              <c:numCache>
                <c:formatCode>General</c:formatCode>
                <c:ptCount val="3"/>
                <c:pt idx="0">
                  <c:v>5</c:v>
                </c:pt>
                <c:pt idx="1">
                  <c:v>1</c:v>
                </c:pt>
                <c:pt idx="2">
                  <c:v>0</c:v>
                </c:pt>
              </c:numCache>
            </c:numRef>
          </c:val>
        </c:ser>
        <c:ser>
          <c:idx val="8"/>
          <c:order val="8"/>
          <c:tx>
            <c:strRef>
              <c:f>'NA=1 Charts'!$A$13</c:f>
              <c:strCache>
                <c:ptCount val="1"/>
                <c:pt idx="0">
                  <c:v>5a</c:v>
                </c:pt>
              </c:strCache>
            </c:strRef>
          </c:tx>
          <c:invertIfNegative val="0"/>
          <c:cat>
            <c:strRef>
              <c:f>'NA=1 Charts'!$B$3:$D$3</c:f>
              <c:strCache>
                <c:ptCount val="3"/>
                <c:pt idx="0">
                  <c:v>Did not meet expectations</c:v>
                </c:pt>
                <c:pt idx="1">
                  <c:v>Met expectations</c:v>
                </c:pt>
                <c:pt idx="2">
                  <c:v>Exceeded expectations</c:v>
                </c:pt>
              </c:strCache>
            </c:strRef>
          </c:cat>
          <c:val>
            <c:numRef>
              <c:f>'NA=1 Charts'!$B$13:$D$13</c:f>
              <c:numCache>
                <c:formatCode>General</c:formatCode>
                <c:ptCount val="3"/>
                <c:pt idx="0">
                  <c:v>1</c:v>
                </c:pt>
                <c:pt idx="1">
                  <c:v>3</c:v>
                </c:pt>
                <c:pt idx="2">
                  <c:v>2</c:v>
                </c:pt>
              </c:numCache>
            </c:numRef>
          </c:val>
        </c:ser>
        <c:ser>
          <c:idx val="9"/>
          <c:order val="9"/>
          <c:tx>
            <c:strRef>
              <c:f>'NA=1 Charts'!$A$14</c:f>
              <c:strCache>
                <c:ptCount val="1"/>
                <c:pt idx="0">
                  <c:v>5b</c:v>
                </c:pt>
              </c:strCache>
            </c:strRef>
          </c:tx>
          <c:invertIfNegative val="0"/>
          <c:cat>
            <c:strRef>
              <c:f>'NA=1 Charts'!$B$3:$D$3</c:f>
              <c:strCache>
                <c:ptCount val="3"/>
                <c:pt idx="0">
                  <c:v>Did not meet expectations</c:v>
                </c:pt>
                <c:pt idx="1">
                  <c:v>Met expectations</c:v>
                </c:pt>
                <c:pt idx="2">
                  <c:v>Exceeded expectations</c:v>
                </c:pt>
              </c:strCache>
            </c:strRef>
          </c:cat>
          <c:val>
            <c:numRef>
              <c:f>'NA=1 Charts'!$B$14:$D$14</c:f>
              <c:numCache>
                <c:formatCode>General</c:formatCode>
                <c:ptCount val="3"/>
                <c:pt idx="0">
                  <c:v>5</c:v>
                </c:pt>
                <c:pt idx="1">
                  <c:v>1</c:v>
                </c:pt>
                <c:pt idx="2">
                  <c:v>0</c:v>
                </c:pt>
              </c:numCache>
            </c:numRef>
          </c:val>
        </c:ser>
        <c:dLbls>
          <c:showLegendKey val="0"/>
          <c:showVal val="0"/>
          <c:showCatName val="0"/>
          <c:showSerName val="0"/>
          <c:showPercent val="0"/>
          <c:showBubbleSize val="0"/>
        </c:dLbls>
        <c:gapWidth val="150"/>
        <c:axId val="54955008"/>
        <c:axId val="54960896"/>
      </c:barChart>
      <c:catAx>
        <c:axId val="54955008"/>
        <c:scaling>
          <c:orientation val="minMax"/>
        </c:scaling>
        <c:delete val="0"/>
        <c:axPos val="b"/>
        <c:majorTickMark val="out"/>
        <c:minorTickMark val="none"/>
        <c:tickLblPos val="nextTo"/>
        <c:crossAx val="54960896"/>
        <c:crosses val="autoZero"/>
        <c:auto val="1"/>
        <c:lblAlgn val="ctr"/>
        <c:lblOffset val="100"/>
        <c:noMultiLvlLbl val="0"/>
      </c:catAx>
      <c:valAx>
        <c:axId val="54960896"/>
        <c:scaling>
          <c:orientation val="minMax"/>
        </c:scaling>
        <c:delete val="0"/>
        <c:axPos val="l"/>
        <c:majorGridlines/>
        <c:title>
          <c:tx>
            <c:rich>
              <a:bodyPr rot="-5400000" vert="horz"/>
              <a:lstStyle/>
              <a:p>
                <a:pPr>
                  <a:defRPr/>
                </a:pPr>
                <a:r>
                  <a:rPr lang="en-US"/>
                  <a:t>Number of Team</a:t>
                </a:r>
                <a:r>
                  <a:rPr lang="en-US" baseline="0"/>
                  <a:t> Mean </a:t>
                </a:r>
              </a:p>
              <a:p>
                <a:pPr>
                  <a:defRPr/>
                </a:pPr>
                <a:r>
                  <a:rPr lang="en-US"/>
                  <a:t>Scores in Category</a:t>
                </a:r>
              </a:p>
            </c:rich>
          </c:tx>
          <c:overlay val="0"/>
        </c:title>
        <c:numFmt formatCode="General" sourceLinked="1"/>
        <c:majorTickMark val="out"/>
        <c:minorTickMark val="none"/>
        <c:tickLblPos val="nextTo"/>
        <c:crossAx val="54955008"/>
        <c:crosses val="autoZero"/>
        <c:crossBetween val="between"/>
      </c:valAx>
    </c:plotArea>
    <c:legend>
      <c:legendPos val="r"/>
      <c:layout>
        <c:manualLayout>
          <c:xMode val="edge"/>
          <c:yMode val="edge"/>
          <c:x val="0.91363535287255759"/>
          <c:y val="0.31428760409376993"/>
          <c:w val="6.3216498979294253E-2"/>
          <c:h val="0.57320766525758593"/>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MSOD Culminating Project </a:t>
            </a:r>
          </a:p>
          <a:p>
            <a:pPr>
              <a:defRPr/>
            </a:pPr>
            <a:r>
              <a:rPr lang="en-US"/>
              <a:t>Team Written Materials
MSOD 690, Spring 2016</a:t>
            </a:r>
          </a:p>
        </c:rich>
      </c:tx>
      <c:overlay val="0"/>
    </c:title>
    <c:autoTitleDeleted val="0"/>
    <c:plotArea>
      <c:layout/>
      <c:barChart>
        <c:barDir val="col"/>
        <c:grouping val="clustered"/>
        <c:varyColors val="0"/>
        <c:ser>
          <c:idx val="0"/>
          <c:order val="0"/>
          <c:tx>
            <c:strRef>
              <c:f>'NA=1 Charts'!$A$5</c:f>
              <c:strCache>
                <c:ptCount val="1"/>
                <c:pt idx="0">
                  <c:v>1a</c:v>
                </c:pt>
              </c:strCache>
            </c:strRef>
          </c:tx>
          <c:invertIfNegative val="0"/>
          <c:cat>
            <c:strRef>
              <c:f>'NA=1 Charts'!$I$3:$K$3</c:f>
              <c:strCache>
                <c:ptCount val="3"/>
                <c:pt idx="0">
                  <c:v>Did not meet expectations</c:v>
                </c:pt>
                <c:pt idx="1">
                  <c:v>Met expectations</c:v>
                </c:pt>
                <c:pt idx="2">
                  <c:v>Exceeded expectations</c:v>
                </c:pt>
              </c:strCache>
            </c:strRef>
          </c:cat>
          <c:val>
            <c:numRef>
              <c:f>'NA=1 Charts'!$I$5:$K$5</c:f>
              <c:numCache>
                <c:formatCode>General</c:formatCode>
                <c:ptCount val="3"/>
                <c:pt idx="0">
                  <c:v>0</c:v>
                </c:pt>
                <c:pt idx="1">
                  <c:v>1</c:v>
                </c:pt>
                <c:pt idx="2">
                  <c:v>5</c:v>
                </c:pt>
              </c:numCache>
            </c:numRef>
          </c:val>
        </c:ser>
        <c:ser>
          <c:idx val="1"/>
          <c:order val="1"/>
          <c:tx>
            <c:strRef>
              <c:f>'NA=1 Charts'!$A$6</c:f>
              <c:strCache>
                <c:ptCount val="1"/>
                <c:pt idx="0">
                  <c:v>1b</c:v>
                </c:pt>
              </c:strCache>
            </c:strRef>
          </c:tx>
          <c:invertIfNegative val="0"/>
          <c:cat>
            <c:strRef>
              <c:f>'NA=1 Charts'!$I$3:$K$3</c:f>
              <c:strCache>
                <c:ptCount val="3"/>
                <c:pt idx="0">
                  <c:v>Did not meet expectations</c:v>
                </c:pt>
                <c:pt idx="1">
                  <c:v>Met expectations</c:v>
                </c:pt>
                <c:pt idx="2">
                  <c:v>Exceeded expectations</c:v>
                </c:pt>
              </c:strCache>
            </c:strRef>
          </c:cat>
          <c:val>
            <c:numRef>
              <c:f>'NA=1 Charts'!$I$6:$K$6</c:f>
              <c:numCache>
                <c:formatCode>General</c:formatCode>
                <c:ptCount val="3"/>
                <c:pt idx="0">
                  <c:v>0</c:v>
                </c:pt>
                <c:pt idx="1">
                  <c:v>2</c:v>
                </c:pt>
                <c:pt idx="2">
                  <c:v>4</c:v>
                </c:pt>
              </c:numCache>
            </c:numRef>
          </c:val>
        </c:ser>
        <c:ser>
          <c:idx val="2"/>
          <c:order val="2"/>
          <c:tx>
            <c:strRef>
              <c:f>'NA=1 Charts'!$A$7</c:f>
              <c:strCache>
                <c:ptCount val="1"/>
                <c:pt idx="0">
                  <c:v>2a</c:v>
                </c:pt>
              </c:strCache>
            </c:strRef>
          </c:tx>
          <c:invertIfNegative val="0"/>
          <c:cat>
            <c:strRef>
              <c:f>'NA=1 Charts'!$I$3:$K$3</c:f>
              <c:strCache>
                <c:ptCount val="3"/>
                <c:pt idx="0">
                  <c:v>Did not meet expectations</c:v>
                </c:pt>
                <c:pt idx="1">
                  <c:v>Met expectations</c:v>
                </c:pt>
                <c:pt idx="2">
                  <c:v>Exceeded expectations</c:v>
                </c:pt>
              </c:strCache>
            </c:strRef>
          </c:cat>
          <c:val>
            <c:numRef>
              <c:f>'NA=1 Charts'!$I$7:$K$7</c:f>
              <c:numCache>
                <c:formatCode>General</c:formatCode>
                <c:ptCount val="3"/>
                <c:pt idx="0">
                  <c:v>0</c:v>
                </c:pt>
                <c:pt idx="1">
                  <c:v>3</c:v>
                </c:pt>
                <c:pt idx="2">
                  <c:v>3</c:v>
                </c:pt>
              </c:numCache>
            </c:numRef>
          </c:val>
        </c:ser>
        <c:ser>
          <c:idx val="3"/>
          <c:order val="3"/>
          <c:tx>
            <c:strRef>
              <c:f>'NA=1 Charts'!$A$8</c:f>
              <c:strCache>
                <c:ptCount val="1"/>
                <c:pt idx="0">
                  <c:v>2b</c:v>
                </c:pt>
              </c:strCache>
            </c:strRef>
          </c:tx>
          <c:invertIfNegative val="0"/>
          <c:cat>
            <c:strRef>
              <c:f>'NA=1 Charts'!$I$3:$K$3</c:f>
              <c:strCache>
                <c:ptCount val="3"/>
                <c:pt idx="0">
                  <c:v>Did not meet expectations</c:v>
                </c:pt>
                <c:pt idx="1">
                  <c:v>Met expectations</c:v>
                </c:pt>
                <c:pt idx="2">
                  <c:v>Exceeded expectations</c:v>
                </c:pt>
              </c:strCache>
            </c:strRef>
          </c:cat>
          <c:val>
            <c:numRef>
              <c:f>'NA=1 Charts'!$I$8:$K$8</c:f>
              <c:numCache>
                <c:formatCode>General</c:formatCode>
                <c:ptCount val="3"/>
                <c:pt idx="0">
                  <c:v>2</c:v>
                </c:pt>
                <c:pt idx="1">
                  <c:v>2</c:v>
                </c:pt>
                <c:pt idx="2">
                  <c:v>2</c:v>
                </c:pt>
              </c:numCache>
            </c:numRef>
          </c:val>
        </c:ser>
        <c:ser>
          <c:idx val="4"/>
          <c:order val="4"/>
          <c:tx>
            <c:strRef>
              <c:f>'NA=1 Charts'!$A$9</c:f>
              <c:strCache>
                <c:ptCount val="1"/>
                <c:pt idx="0">
                  <c:v>3a</c:v>
                </c:pt>
              </c:strCache>
            </c:strRef>
          </c:tx>
          <c:invertIfNegative val="0"/>
          <c:cat>
            <c:strRef>
              <c:f>'NA=1 Charts'!$I$3:$K$3</c:f>
              <c:strCache>
                <c:ptCount val="3"/>
                <c:pt idx="0">
                  <c:v>Did not meet expectations</c:v>
                </c:pt>
                <c:pt idx="1">
                  <c:v>Met expectations</c:v>
                </c:pt>
                <c:pt idx="2">
                  <c:v>Exceeded expectations</c:v>
                </c:pt>
              </c:strCache>
            </c:strRef>
          </c:cat>
          <c:val>
            <c:numRef>
              <c:f>'NA=1 Charts'!$I$9:$K$9</c:f>
              <c:numCache>
                <c:formatCode>General</c:formatCode>
                <c:ptCount val="3"/>
                <c:pt idx="0">
                  <c:v>0</c:v>
                </c:pt>
                <c:pt idx="1">
                  <c:v>0</c:v>
                </c:pt>
                <c:pt idx="2">
                  <c:v>6</c:v>
                </c:pt>
              </c:numCache>
            </c:numRef>
          </c:val>
        </c:ser>
        <c:ser>
          <c:idx val="5"/>
          <c:order val="5"/>
          <c:tx>
            <c:strRef>
              <c:f>'NA=1 Charts'!$A$10</c:f>
              <c:strCache>
                <c:ptCount val="1"/>
                <c:pt idx="0">
                  <c:v>3b</c:v>
                </c:pt>
              </c:strCache>
            </c:strRef>
          </c:tx>
          <c:invertIfNegative val="0"/>
          <c:cat>
            <c:strRef>
              <c:f>'NA=1 Charts'!$I$3:$K$3</c:f>
              <c:strCache>
                <c:ptCount val="3"/>
                <c:pt idx="0">
                  <c:v>Did not meet expectations</c:v>
                </c:pt>
                <c:pt idx="1">
                  <c:v>Met expectations</c:v>
                </c:pt>
                <c:pt idx="2">
                  <c:v>Exceeded expectations</c:v>
                </c:pt>
              </c:strCache>
            </c:strRef>
          </c:cat>
          <c:val>
            <c:numRef>
              <c:f>'NA=1 Charts'!$I$10:$K$10</c:f>
              <c:numCache>
                <c:formatCode>General</c:formatCode>
                <c:ptCount val="3"/>
                <c:pt idx="0">
                  <c:v>0</c:v>
                </c:pt>
                <c:pt idx="1">
                  <c:v>1</c:v>
                </c:pt>
                <c:pt idx="2">
                  <c:v>5</c:v>
                </c:pt>
              </c:numCache>
            </c:numRef>
          </c:val>
        </c:ser>
        <c:ser>
          <c:idx val="6"/>
          <c:order val="6"/>
          <c:tx>
            <c:strRef>
              <c:f>'NA=1 Charts'!$A$11</c:f>
              <c:strCache>
                <c:ptCount val="1"/>
                <c:pt idx="0">
                  <c:v>4a</c:v>
                </c:pt>
              </c:strCache>
            </c:strRef>
          </c:tx>
          <c:invertIfNegative val="0"/>
          <c:cat>
            <c:strRef>
              <c:f>'NA=1 Charts'!$I$3:$K$3</c:f>
              <c:strCache>
                <c:ptCount val="3"/>
                <c:pt idx="0">
                  <c:v>Did not meet expectations</c:v>
                </c:pt>
                <c:pt idx="1">
                  <c:v>Met expectations</c:v>
                </c:pt>
                <c:pt idx="2">
                  <c:v>Exceeded expectations</c:v>
                </c:pt>
              </c:strCache>
            </c:strRef>
          </c:cat>
          <c:val>
            <c:numRef>
              <c:f>'NA=1 Charts'!$I$11:$K$11</c:f>
              <c:numCache>
                <c:formatCode>General</c:formatCode>
                <c:ptCount val="3"/>
                <c:pt idx="0">
                  <c:v>0</c:v>
                </c:pt>
                <c:pt idx="1">
                  <c:v>2</c:v>
                </c:pt>
                <c:pt idx="2">
                  <c:v>4</c:v>
                </c:pt>
              </c:numCache>
            </c:numRef>
          </c:val>
        </c:ser>
        <c:ser>
          <c:idx val="7"/>
          <c:order val="7"/>
          <c:tx>
            <c:strRef>
              <c:f>'NA=1 Charts'!$A$12</c:f>
              <c:strCache>
                <c:ptCount val="1"/>
                <c:pt idx="0">
                  <c:v>4b</c:v>
                </c:pt>
              </c:strCache>
            </c:strRef>
          </c:tx>
          <c:invertIfNegative val="0"/>
          <c:cat>
            <c:strRef>
              <c:f>'NA=1 Charts'!$I$3:$K$3</c:f>
              <c:strCache>
                <c:ptCount val="3"/>
                <c:pt idx="0">
                  <c:v>Did not meet expectations</c:v>
                </c:pt>
                <c:pt idx="1">
                  <c:v>Met expectations</c:v>
                </c:pt>
                <c:pt idx="2">
                  <c:v>Exceeded expectations</c:v>
                </c:pt>
              </c:strCache>
            </c:strRef>
          </c:cat>
          <c:val>
            <c:numRef>
              <c:f>'NA=1 Charts'!$I$12:$K$12</c:f>
              <c:numCache>
                <c:formatCode>General</c:formatCode>
                <c:ptCount val="3"/>
                <c:pt idx="0">
                  <c:v>5</c:v>
                </c:pt>
                <c:pt idx="1">
                  <c:v>0</c:v>
                </c:pt>
                <c:pt idx="2">
                  <c:v>1</c:v>
                </c:pt>
              </c:numCache>
            </c:numRef>
          </c:val>
        </c:ser>
        <c:ser>
          <c:idx val="8"/>
          <c:order val="8"/>
          <c:tx>
            <c:strRef>
              <c:f>'NA=1 Charts'!$A$13</c:f>
              <c:strCache>
                <c:ptCount val="1"/>
                <c:pt idx="0">
                  <c:v>5a</c:v>
                </c:pt>
              </c:strCache>
            </c:strRef>
          </c:tx>
          <c:invertIfNegative val="0"/>
          <c:cat>
            <c:strRef>
              <c:f>'NA=1 Charts'!$I$3:$K$3</c:f>
              <c:strCache>
                <c:ptCount val="3"/>
                <c:pt idx="0">
                  <c:v>Did not meet expectations</c:v>
                </c:pt>
                <c:pt idx="1">
                  <c:v>Met expectations</c:v>
                </c:pt>
                <c:pt idx="2">
                  <c:v>Exceeded expectations</c:v>
                </c:pt>
              </c:strCache>
            </c:strRef>
          </c:cat>
          <c:val>
            <c:numRef>
              <c:f>'NA=1 Charts'!$I$13:$K$13</c:f>
              <c:numCache>
                <c:formatCode>General</c:formatCode>
                <c:ptCount val="3"/>
                <c:pt idx="0">
                  <c:v>0</c:v>
                </c:pt>
                <c:pt idx="1">
                  <c:v>6</c:v>
                </c:pt>
                <c:pt idx="2">
                  <c:v>0</c:v>
                </c:pt>
              </c:numCache>
            </c:numRef>
          </c:val>
        </c:ser>
        <c:ser>
          <c:idx val="9"/>
          <c:order val="9"/>
          <c:tx>
            <c:strRef>
              <c:f>'NA=1 Charts'!$A$14</c:f>
              <c:strCache>
                <c:ptCount val="1"/>
                <c:pt idx="0">
                  <c:v>5b</c:v>
                </c:pt>
              </c:strCache>
            </c:strRef>
          </c:tx>
          <c:invertIfNegative val="0"/>
          <c:cat>
            <c:strRef>
              <c:f>'NA=1 Charts'!$I$3:$K$3</c:f>
              <c:strCache>
                <c:ptCount val="3"/>
                <c:pt idx="0">
                  <c:v>Did not meet expectations</c:v>
                </c:pt>
                <c:pt idx="1">
                  <c:v>Met expectations</c:v>
                </c:pt>
                <c:pt idx="2">
                  <c:v>Exceeded expectations</c:v>
                </c:pt>
              </c:strCache>
            </c:strRef>
          </c:cat>
          <c:val>
            <c:numRef>
              <c:f>'NA=1 Charts'!$I$14:$K$14</c:f>
              <c:numCache>
                <c:formatCode>General</c:formatCode>
                <c:ptCount val="3"/>
                <c:pt idx="0">
                  <c:v>3</c:v>
                </c:pt>
                <c:pt idx="1">
                  <c:v>1</c:v>
                </c:pt>
                <c:pt idx="2">
                  <c:v>2</c:v>
                </c:pt>
              </c:numCache>
            </c:numRef>
          </c:val>
        </c:ser>
        <c:dLbls>
          <c:showLegendKey val="0"/>
          <c:showVal val="0"/>
          <c:showCatName val="0"/>
          <c:showSerName val="0"/>
          <c:showPercent val="0"/>
          <c:showBubbleSize val="0"/>
        </c:dLbls>
        <c:gapWidth val="150"/>
        <c:axId val="54984064"/>
        <c:axId val="55248000"/>
      </c:barChart>
      <c:catAx>
        <c:axId val="54984064"/>
        <c:scaling>
          <c:orientation val="minMax"/>
        </c:scaling>
        <c:delete val="0"/>
        <c:axPos val="b"/>
        <c:majorTickMark val="out"/>
        <c:minorTickMark val="none"/>
        <c:tickLblPos val="nextTo"/>
        <c:crossAx val="55248000"/>
        <c:crosses val="autoZero"/>
        <c:auto val="1"/>
        <c:lblAlgn val="ctr"/>
        <c:lblOffset val="100"/>
        <c:noMultiLvlLbl val="0"/>
      </c:catAx>
      <c:valAx>
        <c:axId val="55248000"/>
        <c:scaling>
          <c:orientation val="minMax"/>
        </c:scaling>
        <c:delete val="0"/>
        <c:axPos val="l"/>
        <c:majorGridlines/>
        <c:title>
          <c:tx>
            <c:rich>
              <a:bodyPr rot="-5400000" vert="horz"/>
              <a:lstStyle/>
              <a:p>
                <a:pPr>
                  <a:defRPr/>
                </a:pPr>
                <a:r>
                  <a:rPr lang="en-US"/>
                  <a:t>Number of Team Scores in Category</a:t>
                </a:r>
              </a:p>
            </c:rich>
          </c:tx>
          <c:overlay val="0"/>
        </c:title>
        <c:numFmt formatCode="General" sourceLinked="1"/>
        <c:majorTickMark val="out"/>
        <c:minorTickMark val="none"/>
        <c:tickLblPos val="nextTo"/>
        <c:crossAx val="54984064"/>
        <c:crosses val="autoZero"/>
        <c:crossBetween val="between"/>
      </c:valAx>
    </c:plotArea>
    <c:legend>
      <c:legendPos val="r"/>
      <c:layout>
        <c:manualLayout>
          <c:xMode val="edge"/>
          <c:yMode val="edge"/>
          <c:x val="0.91363535287255759"/>
          <c:y val="0.31428760409376993"/>
          <c:w val="6.3216498979294253E-2"/>
          <c:h val="0.57320766525758593"/>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Chart 3</a:t>
            </a:r>
          </a:p>
          <a:p>
            <a:pPr>
              <a:defRPr/>
            </a:pPr>
            <a:r>
              <a:rPr lang="en-US"/>
              <a:t>Team Panel Presentation</a:t>
            </a:r>
          </a:p>
        </c:rich>
      </c:tx>
      <c:overlay val="0"/>
    </c:title>
    <c:autoTitleDeleted val="0"/>
    <c:plotArea>
      <c:layout/>
      <c:barChart>
        <c:barDir val="col"/>
        <c:grouping val="clustered"/>
        <c:varyColors val="0"/>
        <c:ser>
          <c:idx val="0"/>
          <c:order val="0"/>
          <c:tx>
            <c:strRef>
              <c:f>'All Data Charts for Report'!$A$5</c:f>
              <c:strCache>
                <c:ptCount val="1"/>
                <c:pt idx="0">
                  <c:v>1a</c:v>
                </c:pt>
              </c:strCache>
            </c:strRef>
          </c:tx>
          <c:invertIfNegative val="0"/>
          <c:cat>
            <c:strRef>
              <c:f>'All Data Charts for Report'!$Y$3:$AB$3</c:f>
              <c:strCache>
                <c:ptCount val="4"/>
                <c:pt idx="0">
                  <c:v>Did not meet expectations</c:v>
                </c:pt>
                <c:pt idx="1">
                  <c:v>Met expectations</c:v>
                </c:pt>
                <c:pt idx="2">
                  <c:v>Exceeded expectations</c:v>
                </c:pt>
                <c:pt idx="3">
                  <c:v>Unable to assess</c:v>
                </c:pt>
              </c:strCache>
            </c:strRef>
          </c:cat>
          <c:val>
            <c:numRef>
              <c:f>'All Data Charts for Report'!$Y$5:$AB$5</c:f>
              <c:numCache>
                <c:formatCode>0%</c:formatCode>
                <c:ptCount val="4"/>
                <c:pt idx="0">
                  <c:v>0.17241379310344801</c:v>
                </c:pt>
                <c:pt idx="1">
                  <c:v>0.44827586206896602</c:v>
                </c:pt>
                <c:pt idx="2">
                  <c:v>0.13793103448275901</c:v>
                </c:pt>
                <c:pt idx="3">
                  <c:v>0.24137931034482801</c:v>
                </c:pt>
              </c:numCache>
            </c:numRef>
          </c:val>
        </c:ser>
        <c:ser>
          <c:idx val="1"/>
          <c:order val="1"/>
          <c:tx>
            <c:strRef>
              <c:f>'All Data Charts for Report'!$A$6</c:f>
              <c:strCache>
                <c:ptCount val="1"/>
                <c:pt idx="0">
                  <c:v>1b</c:v>
                </c:pt>
              </c:strCache>
            </c:strRef>
          </c:tx>
          <c:invertIfNegative val="0"/>
          <c:cat>
            <c:strRef>
              <c:f>'All Data Charts for Report'!$Y$3:$AB$3</c:f>
              <c:strCache>
                <c:ptCount val="4"/>
                <c:pt idx="0">
                  <c:v>Did not meet expectations</c:v>
                </c:pt>
                <c:pt idx="1">
                  <c:v>Met expectations</c:v>
                </c:pt>
                <c:pt idx="2">
                  <c:v>Exceeded expectations</c:v>
                </c:pt>
                <c:pt idx="3">
                  <c:v>Unable to assess</c:v>
                </c:pt>
              </c:strCache>
            </c:strRef>
          </c:cat>
          <c:val>
            <c:numRef>
              <c:f>'All Data Charts for Report'!$Y$6:$AB$6</c:f>
              <c:numCache>
                <c:formatCode>0%</c:formatCode>
                <c:ptCount val="4"/>
                <c:pt idx="0">
                  <c:v>0.10344827586206901</c:v>
                </c:pt>
                <c:pt idx="1">
                  <c:v>0.58620689655172398</c:v>
                </c:pt>
                <c:pt idx="2">
                  <c:v>0.17241379310344801</c:v>
                </c:pt>
                <c:pt idx="3">
                  <c:v>0.13793103448275901</c:v>
                </c:pt>
              </c:numCache>
            </c:numRef>
          </c:val>
        </c:ser>
        <c:ser>
          <c:idx val="2"/>
          <c:order val="2"/>
          <c:tx>
            <c:strRef>
              <c:f>'All Data Charts for Report'!$A$7</c:f>
              <c:strCache>
                <c:ptCount val="1"/>
                <c:pt idx="0">
                  <c:v>2a</c:v>
                </c:pt>
              </c:strCache>
            </c:strRef>
          </c:tx>
          <c:invertIfNegative val="0"/>
          <c:cat>
            <c:strRef>
              <c:f>'All Data Charts for Report'!$Y$3:$AB$3</c:f>
              <c:strCache>
                <c:ptCount val="4"/>
                <c:pt idx="0">
                  <c:v>Did not meet expectations</c:v>
                </c:pt>
                <c:pt idx="1">
                  <c:v>Met expectations</c:v>
                </c:pt>
                <c:pt idx="2">
                  <c:v>Exceeded expectations</c:v>
                </c:pt>
                <c:pt idx="3">
                  <c:v>Unable to assess</c:v>
                </c:pt>
              </c:strCache>
            </c:strRef>
          </c:cat>
          <c:val>
            <c:numRef>
              <c:f>'All Data Charts for Report'!$Y$7:$AB$7</c:f>
              <c:numCache>
                <c:formatCode>0%</c:formatCode>
                <c:ptCount val="4"/>
                <c:pt idx="0">
                  <c:v>0.10344827586206901</c:v>
                </c:pt>
                <c:pt idx="1">
                  <c:v>0.48275862068965503</c:v>
                </c:pt>
                <c:pt idx="2">
                  <c:v>0.20689655172413801</c:v>
                </c:pt>
                <c:pt idx="3">
                  <c:v>0.20689655172413801</c:v>
                </c:pt>
              </c:numCache>
            </c:numRef>
          </c:val>
        </c:ser>
        <c:ser>
          <c:idx val="3"/>
          <c:order val="3"/>
          <c:tx>
            <c:strRef>
              <c:f>'All Data Charts for Report'!$A$8</c:f>
              <c:strCache>
                <c:ptCount val="1"/>
                <c:pt idx="0">
                  <c:v>2b</c:v>
                </c:pt>
              </c:strCache>
            </c:strRef>
          </c:tx>
          <c:invertIfNegative val="0"/>
          <c:cat>
            <c:strRef>
              <c:f>'All Data Charts for Report'!$Y$3:$AB$3</c:f>
              <c:strCache>
                <c:ptCount val="4"/>
                <c:pt idx="0">
                  <c:v>Did not meet expectations</c:v>
                </c:pt>
                <c:pt idx="1">
                  <c:v>Met expectations</c:v>
                </c:pt>
                <c:pt idx="2">
                  <c:v>Exceeded expectations</c:v>
                </c:pt>
                <c:pt idx="3">
                  <c:v>Unable to assess</c:v>
                </c:pt>
              </c:strCache>
            </c:strRef>
          </c:cat>
          <c:val>
            <c:numRef>
              <c:f>'All Data Charts for Report'!$Y$8:$AB$8</c:f>
              <c:numCache>
                <c:formatCode>0%</c:formatCode>
                <c:ptCount val="4"/>
                <c:pt idx="0">
                  <c:v>6.8965517241379296E-2</c:v>
                </c:pt>
                <c:pt idx="1">
                  <c:v>0.37931034482758602</c:v>
                </c:pt>
                <c:pt idx="2">
                  <c:v>0.13793103448275901</c:v>
                </c:pt>
                <c:pt idx="3">
                  <c:v>0.41379310344827602</c:v>
                </c:pt>
              </c:numCache>
            </c:numRef>
          </c:val>
        </c:ser>
        <c:ser>
          <c:idx val="4"/>
          <c:order val="4"/>
          <c:tx>
            <c:strRef>
              <c:f>'All Data Charts for Report'!$A$9</c:f>
              <c:strCache>
                <c:ptCount val="1"/>
                <c:pt idx="0">
                  <c:v>3a</c:v>
                </c:pt>
              </c:strCache>
            </c:strRef>
          </c:tx>
          <c:invertIfNegative val="0"/>
          <c:cat>
            <c:strRef>
              <c:f>'All Data Charts for Report'!$Y$3:$AB$3</c:f>
              <c:strCache>
                <c:ptCount val="4"/>
                <c:pt idx="0">
                  <c:v>Did not meet expectations</c:v>
                </c:pt>
                <c:pt idx="1">
                  <c:v>Met expectations</c:v>
                </c:pt>
                <c:pt idx="2">
                  <c:v>Exceeded expectations</c:v>
                </c:pt>
                <c:pt idx="3">
                  <c:v>Unable to assess</c:v>
                </c:pt>
              </c:strCache>
            </c:strRef>
          </c:cat>
          <c:val>
            <c:numRef>
              <c:f>'All Data Charts for Report'!$Y$9:$AB$9</c:f>
              <c:numCache>
                <c:formatCode>0%</c:formatCode>
                <c:ptCount val="4"/>
                <c:pt idx="0">
                  <c:v>0.17241379310344801</c:v>
                </c:pt>
                <c:pt idx="1">
                  <c:v>0.58620689655172398</c:v>
                </c:pt>
                <c:pt idx="2">
                  <c:v>0.17241379310344801</c:v>
                </c:pt>
                <c:pt idx="3">
                  <c:v>6.8965517241379296E-2</c:v>
                </c:pt>
              </c:numCache>
            </c:numRef>
          </c:val>
        </c:ser>
        <c:ser>
          <c:idx val="5"/>
          <c:order val="5"/>
          <c:tx>
            <c:strRef>
              <c:f>'All Data Charts for Report'!$A$10</c:f>
              <c:strCache>
                <c:ptCount val="1"/>
                <c:pt idx="0">
                  <c:v>3b</c:v>
                </c:pt>
              </c:strCache>
            </c:strRef>
          </c:tx>
          <c:invertIfNegative val="0"/>
          <c:cat>
            <c:strRef>
              <c:f>'All Data Charts for Report'!$Y$3:$AB$3</c:f>
              <c:strCache>
                <c:ptCount val="4"/>
                <c:pt idx="0">
                  <c:v>Did not meet expectations</c:v>
                </c:pt>
                <c:pt idx="1">
                  <c:v>Met expectations</c:v>
                </c:pt>
                <c:pt idx="2">
                  <c:v>Exceeded expectations</c:v>
                </c:pt>
                <c:pt idx="3">
                  <c:v>Unable to assess</c:v>
                </c:pt>
              </c:strCache>
            </c:strRef>
          </c:cat>
          <c:val>
            <c:numRef>
              <c:f>'All Data Charts for Report'!$Y$10:$AB$10</c:f>
              <c:numCache>
                <c:formatCode>0%</c:formatCode>
                <c:ptCount val="4"/>
                <c:pt idx="0">
                  <c:v>0.13793103448275901</c:v>
                </c:pt>
                <c:pt idx="1">
                  <c:v>0.58620689655172398</c:v>
                </c:pt>
                <c:pt idx="2">
                  <c:v>0.24137931034482801</c:v>
                </c:pt>
                <c:pt idx="3">
                  <c:v>3.4482758620689703E-2</c:v>
                </c:pt>
              </c:numCache>
            </c:numRef>
          </c:val>
        </c:ser>
        <c:ser>
          <c:idx val="6"/>
          <c:order val="6"/>
          <c:tx>
            <c:strRef>
              <c:f>'All Data Charts for Report'!$A$11</c:f>
              <c:strCache>
                <c:ptCount val="1"/>
                <c:pt idx="0">
                  <c:v>4a</c:v>
                </c:pt>
              </c:strCache>
            </c:strRef>
          </c:tx>
          <c:invertIfNegative val="0"/>
          <c:cat>
            <c:strRef>
              <c:f>'All Data Charts for Report'!$Y$3:$AB$3</c:f>
              <c:strCache>
                <c:ptCount val="4"/>
                <c:pt idx="0">
                  <c:v>Did not meet expectations</c:v>
                </c:pt>
                <c:pt idx="1">
                  <c:v>Met expectations</c:v>
                </c:pt>
                <c:pt idx="2">
                  <c:v>Exceeded expectations</c:v>
                </c:pt>
                <c:pt idx="3">
                  <c:v>Unable to assess</c:v>
                </c:pt>
              </c:strCache>
            </c:strRef>
          </c:cat>
          <c:val>
            <c:numRef>
              <c:f>'All Data Charts for Report'!$Y$11:$AB$11</c:f>
              <c:numCache>
                <c:formatCode>0%</c:formatCode>
                <c:ptCount val="4"/>
                <c:pt idx="0">
                  <c:v>0</c:v>
                </c:pt>
                <c:pt idx="1">
                  <c:v>0.41379310344827602</c:v>
                </c:pt>
                <c:pt idx="2">
                  <c:v>0.17241379310344801</c:v>
                </c:pt>
                <c:pt idx="3">
                  <c:v>0.41379310344827602</c:v>
                </c:pt>
              </c:numCache>
            </c:numRef>
          </c:val>
        </c:ser>
        <c:ser>
          <c:idx val="7"/>
          <c:order val="7"/>
          <c:tx>
            <c:strRef>
              <c:f>'All Data Charts for Report'!$A$12</c:f>
              <c:strCache>
                <c:ptCount val="1"/>
                <c:pt idx="0">
                  <c:v>4b</c:v>
                </c:pt>
              </c:strCache>
            </c:strRef>
          </c:tx>
          <c:invertIfNegative val="0"/>
          <c:cat>
            <c:strRef>
              <c:f>'All Data Charts for Report'!$Y$3:$AB$3</c:f>
              <c:strCache>
                <c:ptCount val="4"/>
                <c:pt idx="0">
                  <c:v>Did not meet expectations</c:v>
                </c:pt>
                <c:pt idx="1">
                  <c:v>Met expectations</c:v>
                </c:pt>
                <c:pt idx="2">
                  <c:v>Exceeded expectations</c:v>
                </c:pt>
                <c:pt idx="3">
                  <c:v>Unable to assess</c:v>
                </c:pt>
              </c:strCache>
            </c:strRef>
          </c:cat>
          <c:val>
            <c:numRef>
              <c:f>'All Data Charts for Report'!$Y$12:$AB$12</c:f>
              <c:numCache>
                <c:formatCode>0%</c:formatCode>
                <c:ptCount val="4"/>
                <c:pt idx="0">
                  <c:v>0.17241379310344801</c:v>
                </c:pt>
                <c:pt idx="1">
                  <c:v>0.24137931034482801</c:v>
                </c:pt>
                <c:pt idx="2">
                  <c:v>6.8965517241379296E-2</c:v>
                </c:pt>
                <c:pt idx="3">
                  <c:v>0.51724137931034497</c:v>
                </c:pt>
              </c:numCache>
            </c:numRef>
          </c:val>
        </c:ser>
        <c:ser>
          <c:idx val="8"/>
          <c:order val="8"/>
          <c:tx>
            <c:strRef>
              <c:f>'All Data Charts for Report'!$A$13</c:f>
              <c:strCache>
                <c:ptCount val="1"/>
                <c:pt idx="0">
                  <c:v>5a</c:v>
                </c:pt>
              </c:strCache>
            </c:strRef>
          </c:tx>
          <c:invertIfNegative val="0"/>
          <c:cat>
            <c:strRef>
              <c:f>'All Data Charts for Report'!$Y$3:$AB$3</c:f>
              <c:strCache>
                <c:ptCount val="4"/>
                <c:pt idx="0">
                  <c:v>Did not meet expectations</c:v>
                </c:pt>
                <c:pt idx="1">
                  <c:v>Met expectations</c:v>
                </c:pt>
                <c:pt idx="2">
                  <c:v>Exceeded expectations</c:v>
                </c:pt>
                <c:pt idx="3">
                  <c:v>Unable to assess</c:v>
                </c:pt>
              </c:strCache>
            </c:strRef>
          </c:cat>
          <c:val>
            <c:numRef>
              <c:f>'All Data Charts for Report'!$Y$13:$AB$13</c:f>
              <c:numCache>
                <c:formatCode>0%</c:formatCode>
                <c:ptCount val="4"/>
                <c:pt idx="0">
                  <c:v>3.4482758620689703E-2</c:v>
                </c:pt>
                <c:pt idx="1">
                  <c:v>0.55172413793103503</c:v>
                </c:pt>
                <c:pt idx="2">
                  <c:v>0.13793103448275901</c:v>
                </c:pt>
                <c:pt idx="3">
                  <c:v>0.27586206896551702</c:v>
                </c:pt>
              </c:numCache>
            </c:numRef>
          </c:val>
        </c:ser>
        <c:ser>
          <c:idx val="9"/>
          <c:order val="9"/>
          <c:tx>
            <c:strRef>
              <c:f>'All Data Charts for Report'!$A$14</c:f>
              <c:strCache>
                <c:ptCount val="1"/>
                <c:pt idx="0">
                  <c:v>5b</c:v>
                </c:pt>
              </c:strCache>
            </c:strRef>
          </c:tx>
          <c:invertIfNegative val="0"/>
          <c:cat>
            <c:strRef>
              <c:f>'All Data Charts for Report'!$Y$3:$AB$3</c:f>
              <c:strCache>
                <c:ptCount val="4"/>
                <c:pt idx="0">
                  <c:v>Did not meet expectations</c:v>
                </c:pt>
                <c:pt idx="1">
                  <c:v>Met expectations</c:v>
                </c:pt>
                <c:pt idx="2">
                  <c:v>Exceeded expectations</c:v>
                </c:pt>
                <c:pt idx="3">
                  <c:v>Unable to assess</c:v>
                </c:pt>
              </c:strCache>
            </c:strRef>
          </c:cat>
          <c:val>
            <c:numRef>
              <c:f>'All Data Charts for Report'!$Y$14:$AB$14</c:f>
              <c:numCache>
                <c:formatCode>0%</c:formatCode>
                <c:ptCount val="4"/>
                <c:pt idx="0">
                  <c:v>6.8965517241379296E-2</c:v>
                </c:pt>
                <c:pt idx="1">
                  <c:v>0.10344827586206901</c:v>
                </c:pt>
                <c:pt idx="2">
                  <c:v>0.13793103448275901</c:v>
                </c:pt>
                <c:pt idx="3">
                  <c:v>0.68965517241379304</c:v>
                </c:pt>
              </c:numCache>
            </c:numRef>
          </c:val>
        </c:ser>
        <c:dLbls>
          <c:showLegendKey val="0"/>
          <c:showVal val="0"/>
          <c:showCatName val="0"/>
          <c:showSerName val="0"/>
          <c:showPercent val="0"/>
          <c:showBubbleSize val="0"/>
        </c:dLbls>
        <c:gapWidth val="150"/>
        <c:axId val="109781760"/>
        <c:axId val="109783296"/>
      </c:barChart>
      <c:catAx>
        <c:axId val="109781760"/>
        <c:scaling>
          <c:orientation val="minMax"/>
        </c:scaling>
        <c:delete val="0"/>
        <c:axPos val="b"/>
        <c:numFmt formatCode="General" sourceLinked="0"/>
        <c:majorTickMark val="out"/>
        <c:minorTickMark val="none"/>
        <c:tickLblPos val="nextTo"/>
        <c:crossAx val="109783296"/>
        <c:crosses val="autoZero"/>
        <c:auto val="1"/>
        <c:lblAlgn val="ctr"/>
        <c:lblOffset val="100"/>
        <c:noMultiLvlLbl val="0"/>
      </c:catAx>
      <c:valAx>
        <c:axId val="109783296"/>
        <c:scaling>
          <c:orientation val="minMax"/>
          <c:max val="1"/>
          <c:min val="0"/>
        </c:scaling>
        <c:delete val="0"/>
        <c:axPos val="l"/>
        <c:majorGridlines/>
        <c:title>
          <c:tx>
            <c:rich>
              <a:bodyPr rot="-5400000" vert="horz"/>
              <a:lstStyle/>
              <a:p>
                <a:pPr>
                  <a:defRPr/>
                </a:pPr>
                <a:r>
                  <a:rPr lang="en-US"/>
                  <a:t>Normalized % of Teams</a:t>
                </a:r>
              </a:p>
            </c:rich>
          </c:tx>
          <c:overlay val="0"/>
        </c:title>
        <c:numFmt formatCode="0%" sourceLinked="1"/>
        <c:majorTickMark val="out"/>
        <c:minorTickMark val="none"/>
        <c:tickLblPos val="nextTo"/>
        <c:crossAx val="109781760"/>
        <c:crosses val="autoZero"/>
        <c:crossBetween val="between"/>
      </c:valAx>
    </c:plotArea>
    <c:legend>
      <c:legendPos val="r"/>
      <c:layout>
        <c:manualLayout>
          <c:xMode val="edge"/>
          <c:yMode val="edge"/>
          <c:x val="0.91363535287255804"/>
          <c:y val="0.31428760409376999"/>
          <c:w val="6.3216498979294294E-2"/>
          <c:h val="0.57320766525758604"/>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Chart 4</a:t>
            </a:r>
          </a:p>
          <a:p>
            <a:pPr>
              <a:defRPr/>
            </a:pPr>
            <a:r>
              <a:rPr lang="en-US"/>
              <a:t>Team Presentation Written Materials</a:t>
            </a:r>
          </a:p>
        </c:rich>
      </c:tx>
      <c:overlay val="0"/>
    </c:title>
    <c:autoTitleDeleted val="0"/>
    <c:plotArea>
      <c:layout/>
      <c:barChart>
        <c:barDir val="col"/>
        <c:grouping val="clustered"/>
        <c:varyColors val="0"/>
        <c:ser>
          <c:idx val="0"/>
          <c:order val="0"/>
          <c:tx>
            <c:strRef>
              <c:f>'All Data Charts for Report'!$A$5</c:f>
              <c:strCache>
                <c:ptCount val="1"/>
                <c:pt idx="0">
                  <c:v>1a</c:v>
                </c:pt>
              </c:strCache>
            </c:strRef>
          </c:tx>
          <c:invertIfNegative val="0"/>
          <c:cat>
            <c:strRef>
              <c:f>'All Data Charts for Report'!$AG$3:$AJ$3</c:f>
              <c:strCache>
                <c:ptCount val="4"/>
                <c:pt idx="0">
                  <c:v>Did not meet expectations</c:v>
                </c:pt>
                <c:pt idx="1">
                  <c:v>Met expectations</c:v>
                </c:pt>
                <c:pt idx="2">
                  <c:v>Exceeded expectations</c:v>
                </c:pt>
                <c:pt idx="3">
                  <c:v>Unable to assess</c:v>
                </c:pt>
              </c:strCache>
            </c:strRef>
          </c:cat>
          <c:val>
            <c:numRef>
              <c:f>'All Data Charts for Report'!$AG$5:$AJ$5</c:f>
              <c:numCache>
                <c:formatCode>0%</c:formatCode>
                <c:ptCount val="4"/>
                <c:pt idx="0">
                  <c:v>0</c:v>
                </c:pt>
                <c:pt idx="1">
                  <c:v>0.16666666666666699</c:v>
                </c:pt>
                <c:pt idx="2">
                  <c:v>0.83333333333333304</c:v>
                </c:pt>
                <c:pt idx="3">
                  <c:v>0</c:v>
                </c:pt>
              </c:numCache>
            </c:numRef>
          </c:val>
        </c:ser>
        <c:ser>
          <c:idx val="1"/>
          <c:order val="1"/>
          <c:tx>
            <c:strRef>
              <c:f>'All Data Charts for Report'!$A$6</c:f>
              <c:strCache>
                <c:ptCount val="1"/>
                <c:pt idx="0">
                  <c:v>1b</c:v>
                </c:pt>
              </c:strCache>
            </c:strRef>
          </c:tx>
          <c:invertIfNegative val="0"/>
          <c:cat>
            <c:strRef>
              <c:f>'All Data Charts for Report'!$AG$3:$AJ$3</c:f>
              <c:strCache>
                <c:ptCount val="4"/>
                <c:pt idx="0">
                  <c:v>Did not meet expectations</c:v>
                </c:pt>
                <c:pt idx="1">
                  <c:v>Met expectations</c:v>
                </c:pt>
                <c:pt idx="2">
                  <c:v>Exceeded expectations</c:v>
                </c:pt>
                <c:pt idx="3">
                  <c:v>Unable to assess</c:v>
                </c:pt>
              </c:strCache>
            </c:strRef>
          </c:cat>
          <c:val>
            <c:numRef>
              <c:f>'All Data Charts for Report'!$AG$6:$AJ$6</c:f>
              <c:numCache>
                <c:formatCode>0%</c:formatCode>
                <c:ptCount val="4"/>
                <c:pt idx="0">
                  <c:v>0</c:v>
                </c:pt>
                <c:pt idx="1">
                  <c:v>0.33333333333333298</c:v>
                </c:pt>
                <c:pt idx="2">
                  <c:v>0.66666666666666696</c:v>
                </c:pt>
                <c:pt idx="3">
                  <c:v>0</c:v>
                </c:pt>
              </c:numCache>
            </c:numRef>
          </c:val>
        </c:ser>
        <c:ser>
          <c:idx val="2"/>
          <c:order val="2"/>
          <c:tx>
            <c:strRef>
              <c:f>'All Data Charts for Report'!$A$7</c:f>
              <c:strCache>
                <c:ptCount val="1"/>
                <c:pt idx="0">
                  <c:v>2a</c:v>
                </c:pt>
              </c:strCache>
            </c:strRef>
          </c:tx>
          <c:invertIfNegative val="0"/>
          <c:cat>
            <c:strRef>
              <c:f>'All Data Charts for Report'!$AG$3:$AJ$3</c:f>
              <c:strCache>
                <c:ptCount val="4"/>
                <c:pt idx="0">
                  <c:v>Did not meet expectations</c:v>
                </c:pt>
                <c:pt idx="1">
                  <c:v>Met expectations</c:v>
                </c:pt>
                <c:pt idx="2">
                  <c:v>Exceeded expectations</c:v>
                </c:pt>
                <c:pt idx="3">
                  <c:v>Unable to assess</c:v>
                </c:pt>
              </c:strCache>
            </c:strRef>
          </c:cat>
          <c:val>
            <c:numRef>
              <c:f>'All Data Charts for Report'!$AG$7:$AJ$7</c:f>
              <c:numCache>
                <c:formatCode>0%</c:formatCode>
                <c:ptCount val="4"/>
                <c:pt idx="0">
                  <c:v>0</c:v>
                </c:pt>
                <c:pt idx="1">
                  <c:v>0.5</c:v>
                </c:pt>
                <c:pt idx="2">
                  <c:v>0.5</c:v>
                </c:pt>
                <c:pt idx="3">
                  <c:v>0</c:v>
                </c:pt>
              </c:numCache>
            </c:numRef>
          </c:val>
        </c:ser>
        <c:ser>
          <c:idx val="3"/>
          <c:order val="3"/>
          <c:tx>
            <c:strRef>
              <c:f>'All Data Charts for Report'!$A$8</c:f>
              <c:strCache>
                <c:ptCount val="1"/>
                <c:pt idx="0">
                  <c:v>2b</c:v>
                </c:pt>
              </c:strCache>
            </c:strRef>
          </c:tx>
          <c:invertIfNegative val="0"/>
          <c:cat>
            <c:strRef>
              <c:f>'All Data Charts for Report'!$AG$3:$AJ$3</c:f>
              <c:strCache>
                <c:ptCount val="4"/>
                <c:pt idx="0">
                  <c:v>Did not meet expectations</c:v>
                </c:pt>
                <c:pt idx="1">
                  <c:v>Met expectations</c:v>
                </c:pt>
                <c:pt idx="2">
                  <c:v>Exceeded expectations</c:v>
                </c:pt>
                <c:pt idx="3">
                  <c:v>Unable to assess</c:v>
                </c:pt>
              </c:strCache>
            </c:strRef>
          </c:cat>
          <c:val>
            <c:numRef>
              <c:f>'All Data Charts for Report'!$AG$8:$AJ$8</c:f>
              <c:numCache>
                <c:formatCode>0%</c:formatCode>
                <c:ptCount val="4"/>
                <c:pt idx="0">
                  <c:v>0</c:v>
                </c:pt>
                <c:pt idx="1">
                  <c:v>0.33333333333333298</c:v>
                </c:pt>
                <c:pt idx="2">
                  <c:v>0.33333333333333298</c:v>
                </c:pt>
                <c:pt idx="3">
                  <c:v>0.33333333333333298</c:v>
                </c:pt>
              </c:numCache>
            </c:numRef>
          </c:val>
        </c:ser>
        <c:ser>
          <c:idx val="4"/>
          <c:order val="4"/>
          <c:tx>
            <c:strRef>
              <c:f>'All Data Charts for Report'!$A$9</c:f>
              <c:strCache>
                <c:ptCount val="1"/>
                <c:pt idx="0">
                  <c:v>3a</c:v>
                </c:pt>
              </c:strCache>
            </c:strRef>
          </c:tx>
          <c:invertIfNegative val="0"/>
          <c:cat>
            <c:strRef>
              <c:f>'All Data Charts for Report'!$AG$3:$AJ$3</c:f>
              <c:strCache>
                <c:ptCount val="4"/>
                <c:pt idx="0">
                  <c:v>Did not meet expectations</c:v>
                </c:pt>
                <c:pt idx="1">
                  <c:v>Met expectations</c:v>
                </c:pt>
                <c:pt idx="2">
                  <c:v>Exceeded expectations</c:v>
                </c:pt>
                <c:pt idx="3">
                  <c:v>Unable to assess</c:v>
                </c:pt>
              </c:strCache>
            </c:strRef>
          </c:cat>
          <c:val>
            <c:numRef>
              <c:f>'All Data Charts for Report'!$AG$9:$AJ$9</c:f>
              <c:numCache>
                <c:formatCode>0%</c:formatCode>
                <c:ptCount val="4"/>
                <c:pt idx="0">
                  <c:v>0</c:v>
                </c:pt>
                <c:pt idx="1">
                  <c:v>0</c:v>
                </c:pt>
                <c:pt idx="2">
                  <c:v>1</c:v>
                </c:pt>
                <c:pt idx="3">
                  <c:v>0</c:v>
                </c:pt>
              </c:numCache>
            </c:numRef>
          </c:val>
        </c:ser>
        <c:ser>
          <c:idx val="5"/>
          <c:order val="5"/>
          <c:tx>
            <c:strRef>
              <c:f>'All Data Charts for Report'!$A$10</c:f>
              <c:strCache>
                <c:ptCount val="1"/>
                <c:pt idx="0">
                  <c:v>3b</c:v>
                </c:pt>
              </c:strCache>
            </c:strRef>
          </c:tx>
          <c:invertIfNegative val="0"/>
          <c:cat>
            <c:strRef>
              <c:f>'All Data Charts for Report'!$AG$3:$AJ$3</c:f>
              <c:strCache>
                <c:ptCount val="4"/>
                <c:pt idx="0">
                  <c:v>Did not meet expectations</c:v>
                </c:pt>
                <c:pt idx="1">
                  <c:v>Met expectations</c:v>
                </c:pt>
                <c:pt idx="2">
                  <c:v>Exceeded expectations</c:v>
                </c:pt>
                <c:pt idx="3">
                  <c:v>Unable to assess</c:v>
                </c:pt>
              </c:strCache>
            </c:strRef>
          </c:cat>
          <c:val>
            <c:numRef>
              <c:f>'All Data Charts for Report'!$AG$10:$AJ$10</c:f>
              <c:numCache>
                <c:formatCode>0%</c:formatCode>
                <c:ptCount val="4"/>
                <c:pt idx="0">
                  <c:v>0</c:v>
                </c:pt>
                <c:pt idx="1">
                  <c:v>0.16666666666666699</c:v>
                </c:pt>
                <c:pt idx="2">
                  <c:v>0.83333333333333304</c:v>
                </c:pt>
                <c:pt idx="3">
                  <c:v>0</c:v>
                </c:pt>
              </c:numCache>
            </c:numRef>
          </c:val>
        </c:ser>
        <c:ser>
          <c:idx val="6"/>
          <c:order val="6"/>
          <c:tx>
            <c:strRef>
              <c:f>'All Data Charts for Report'!$A$11</c:f>
              <c:strCache>
                <c:ptCount val="1"/>
                <c:pt idx="0">
                  <c:v>4a</c:v>
                </c:pt>
              </c:strCache>
            </c:strRef>
          </c:tx>
          <c:invertIfNegative val="0"/>
          <c:cat>
            <c:strRef>
              <c:f>'All Data Charts for Report'!$AG$3:$AJ$3</c:f>
              <c:strCache>
                <c:ptCount val="4"/>
                <c:pt idx="0">
                  <c:v>Did not meet expectations</c:v>
                </c:pt>
                <c:pt idx="1">
                  <c:v>Met expectations</c:v>
                </c:pt>
                <c:pt idx="2">
                  <c:v>Exceeded expectations</c:v>
                </c:pt>
                <c:pt idx="3">
                  <c:v>Unable to assess</c:v>
                </c:pt>
              </c:strCache>
            </c:strRef>
          </c:cat>
          <c:val>
            <c:numRef>
              <c:f>'All Data Charts for Report'!$AG$11:$AJ$11</c:f>
              <c:numCache>
                <c:formatCode>0%</c:formatCode>
                <c:ptCount val="4"/>
                <c:pt idx="0">
                  <c:v>0</c:v>
                </c:pt>
                <c:pt idx="1">
                  <c:v>0.33333333333333298</c:v>
                </c:pt>
                <c:pt idx="2">
                  <c:v>0.66666666666666696</c:v>
                </c:pt>
                <c:pt idx="3">
                  <c:v>0</c:v>
                </c:pt>
              </c:numCache>
            </c:numRef>
          </c:val>
        </c:ser>
        <c:ser>
          <c:idx val="7"/>
          <c:order val="7"/>
          <c:tx>
            <c:strRef>
              <c:f>'All Data Charts for Report'!$A$12</c:f>
              <c:strCache>
                <c:ptCount val="1"/>
                <c:pt idx="0">
                  <c:v>4b</c:v>
                </c:pt>
              </c:strCache>
            </c:strRef>
          </c:tx>
          <c:invertIfNegative val="0"/>
          <c:cat>
            <c:strRef>
              <c:f>'All Data Charts for Report'!$AG$3:$AJ$3</c:f>
              <c:strCache>
                <c:ptCount val="4"/>
                <c:pt idx="0">
                  <c:v>Did not meet expectations</c:v>
                </c:pt>
                <c:pt idx="1">
                  <c:v>Met expectations</c:v>
                </c:pt>
                <c:pt idx="2">
                  <c:v>Exceeded expectations</c:v>
                </c:pt>
                <c:pt idx="3">
                  <c:v>Unable to assess</c:v>
                </c:pt>
              </c:strCache>
            </c:strRef>
          </c:cat>
          <c:val>
            <c:numRef>
              <c:f>'All Data Charts for Report'!$AG$12:$AJ$12</c:f>
              <c:numCache>
                <c:formatCode>0%</c:formatCode>
                <c:ptCount val="4"/>
                <c:pt idx="0">
                  <c:v>0</c:v>
                </c:pt>
                <c:pt idx="1">
                  <c:v>0</c:v>
                </c:pt>
                <c:pt idx="2">
                  <c:v>0.16666666666666699</c:v>
                </c:pt>
                <c:pt idx="3">
                  <c:v>0.83333333333333304</c:v>
                </c:pt>
              </c:numCache>
            </c:numRef>
          </c:val>
        </c:ser>
        <c:ser>
          <c:idx val="8"/>
          <c:order val="8"/>
          <c:tx>
            <c:strRef>
              <c:f>'All Data Charts for Report'!$A$13</c:f>
              <c:strCache>
                <c:ptCount val="1"/>
                <c:pt idx="0">
                  <c:v>5a</c:v>
                </c:pt>
              </c:strCache>
            </c:strRef>
          </c:tx>
          <c:invertIfNegative val="0"/>
          <c:cat>
            <c:strRef>
              <c:f>'All Data Charts for Report'!$AG$3:$AJ$3</c:f>
              <c:strCache>
                <c:ptCount val="4"/>
                <c:pt idx="0">
                  <c:v>Did not meet expectations</c:v>
                </c:pt>
                <c:pt idx="1">
                  <c:v>Met expectations</c:v>
                </c:pt>
                <c:pt idx="2">
                  <c:v>Exceeded expectations</c:v>
                </c:pt>
                <c:pt idx="3">
                  <c:v>Unable to assess</c:v>
                </c:pt>
              </c:strCache>
            </c:strRef>
          </c:cat>
          <c:val>
            <c:numRef>
              <c:f>'All Data Charts for Report'!$AG$13:$AJ$13</c:f>
              <c:numCache>
                <c:formatCode>0%</c:formatCode>
                <c:ptCount val="4"/>
                <c:pt idx="0">
                  <c:v>0</c:v>
                </c:pt>
                <c:pt idx="1">
                  <c:v>1</c:v>
                </c:pt>
                <c:pt idx="2">
                  <c:v>0</c:v>
                </c:pt>
                <c:pt idx="3">
                  <c:v>0</c:v>
                </c:pt>
              </c:numCache>
            </c:numRef>
          </c:val>
        </c:ser>
        <c:ser>
          <c:idx val="9"/>
          <c:order val="9"/>
          <c:tx>
            <c:strRef>
              <c:f>'All Data Charts for Report'!$A$14</c:f>
              <c:strCache>
                <c:ptCount val="1"/>
                <c:pt idx="0">
                  <c:v>5b</c:v>
                </c:pt>
              </c:strCache>
            </c:strRef>
          </c:tx>
          <c:invertIfNegative val="0"/>
          <c:cat>
            <c:strRef>
              <c:f>'All Data Charts for Report'!$AG$3:$AJ$3</c:f>
              <c:strCache>
                <c:ptCount val="4"/>
                <c:pt idx="0">
                  <c:v>Did not meet expectations</c:v>
                </c:pt>
                <c:pt idx="1">
                  <c:v>Met expectations</c:v>
                </c:pt>
                <c:pt idx="2">
                  <c:v>Exceeded expectations</c:v>
                </c:pt>
                <c:pt idx="3">
                  <c:v>Unable to assess</c:v>
                </c:pt>
              </c:strCache>
            </c:strRef>
          </c:cat>
          <c:val>
            <c:numRef>
              <c:f>'All Data Charts for Report'!$AG$14:$AJ$14</c:f>
              <c:numCache>
                <c:formatCode>0%</c:formatCode>
                <c:ptCount val="4"/>
                <c:pt idx="0">
                  <c:v>0</c:v>
                </c:pt>
                <c:pt idx="1">
                  <c:v>0.16666666666666699</c:v>
                </c:pt>
                <c:pt idx="2">
                  <c:v>0.33333333333333298</c:v>
                </c:pt>
                <c:pt idx="3">
                  <c:v>0.5</c:v>
                </c:pt>
              </c:numCache>
            </c:numRef>
          </c:val>
        </c:ser>
        <c:dLbls>
          <c:showLegendKey val="0"/>
          <c:showVal val="0"/>
          <c:showCatName val="0"/>
          <c:showSerName val="0"/>
          <c:showPercent val="0"/>
          <c:showBubbleSize val="0"/>
        </c:dLbls>
        <c:gapWidth val="150"/>
        <c:axId val="39495552"/>
        <c:axId val="39497088"/>
      </c:barChart>
      <c:catAx>
        <c:axId val="39495552"/>
        <c:scaling>
          <c:orientation val="minMax"/>
        </c:scaling>
        <c:delete val="0"/>
        <c:axPos val="b"/>
        <c:numFmt formatCode="General" sourceLinked="0"/>
        <c:majorTickMark val="out"/>
        <c:minorTickMark val="none"/>
        <c:tickLblPos val="nextTo"/>
        <c:crossAx val="39497088"/>
        <c:crosses val="autoZero"/>
        <c:auto val="1"/>
        <c:lblAlgn val="ctr"/>
        <c:lblOffset val="100"/>
        <c:noMultiLvlLbl val="0"/>
      </c:catAx>
      <c:valAx>
        <c:axId val="39497088"/>
        <c:scaling>
          <c:orientation val="minMax"/>
          <c:max val="1"/>
          <c:min val="0"/>
        </c:scaling>
        <c:delete val="0"/>
        <c:axPos val="l"/>
        <c:majorGridlines/>
        <c:title>
          <c:tx>
            <c:rich>
              <a:bodyPr rot="-5400000" vert="horz"/>
              <a:lstStyle/>
              <a:p>
                <a:pPr>
                  <a:defRPr/>
                </a:pPr>
                <a:r>
                  <a:rPr lang="en-US"/>
                  <a:t>Normalized % of Teams</a:t>
                </a:r>
              </a:p>
            </c:rich>
          </c:tx>
          <c:overlay val="0"/>
        </c:title>
        <c:numFmt formatCode="0%" sourceLinked="1"/>
        <c:majorTickMark val="out"/>
        <c:minorTickMark val="none"/>
        <c:tickLblPos val="nextTo"/>
        <c:crossAx val="39495552"/>
        <c:crosses val="autoZero"/>
        <c:crossBetween val="between"/>
      </c:valAx>
    </c:plotArea>
    <c:legend>
      <c:legendPos val="r"/>
      <c:layout>
        <c:manualLayout>
          <c:xMode val="edge"/>
          <c:yMode val="edge"/>
          <c:x val="0.91363535287255804"/>
          <c:y val="0.31428760409376999"/>
          <c:w val="6.3216498979294294E-2"/>
          <c:h val="0.57320766525758604"/>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2991</Words>
  <Characters>17052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Doyle</dc:creator>
  <cp:lastModifiedBy>Freeman, Eric S</cp:lastModifiedBy>
  <cp:revision>3</cp:revision>
  <cp:lastPrinted>2016-07-05T18:49:00Z</cp:lastPrinted>
  <dcterms:created xsi:type="dcterms:W3CDTF">2016-09-08T19:03:00Z</dcterms:created>
  <dcterms:modified xsi:type="dcterms:W3CDTF">2016-09-08T19:09:00Z</dcterms:modified>
</cp:coreProperties>
</file>